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B440" w14:textId="77777777" w:rsidR="008973E5" w:rsidRDefault="0062303E" w:rsidP="002E5DB6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Envie de</w:t>
      </w:r>
      <w:r w:rsidR="008973E5">
        <w:rPr>
          <w:b/>
          <w:bCs/>
          <w:sz w:val="36"/>
          <w:szCs w:val="36"/>
        </w:rPr>
        <w:t>…</w:t>
      </w:r>
    </w:p>
    <w:p w14:paraId="050FE677" w14:textId="531BCA11" w:rsidR="00B027BF" w:rsidRDefault="0062303E" w:rsidP="002E5DB6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8973E5">
        <w:rPr>
          <w:b/>
          <w:bCs/>
          <w:sz w:val="36"/>
          <w:szCs w:val="36"/>
        </w:rPr>
        <w:t>…</w:t>
      </w:r>
      <w:r>
        <w:rPr>
          <w:b/>
          <w:bCs/>
          <w:sz w:val="36"/>
          <w:szCs w:val="36"/>
        </w:rPr>
        <w:t>se former à de nouvelles pratiques pédagogiques ?</w:t>
      </w:r>
    </w:p>
    <w:p w14:paraId="28E28B76" w14:textId="2A312540" w:rsidR="008973E5" w:rsidRDefault="008973E5" w:rsidP="002E5DB6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…renforcer </w:t>
      </w:r>
      <w:r w:rsidR="007C62D3">
        <w:rPr>
          <w:b/>
          <w:bCs/>
          <w:sz w:val="36"/>
          <w:szCs w:val="36"/>
        </w:rPr>
        <w:t xml:space="preserve">et développer </w:t>
      </w:r>
      <w:r>
        <w:rPr>
          <w:b/>
          <w:bCs/>
          <w:sz w:val="36"/>
          <w:szCs w:val="36"/>
        </w:rPr>
        <w:t xml:space="preserve">ses compétences professionnelles ? </w:t>
      </w:r>
    </w:p>
    <w:p w14:paraId="3183EC17" w14:textId="520F1FFA" w:rsidR="008973E5" w:rsidRDefault="008973E5" w:rsidP="002E5DB6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…découvrir des systèmes éducatifs et culturels différents ?</w:t>
      </w:r>
    </w:p>
    <w:p w14:paraId="562AC153" w14:textId="584C9B32" w:rsidR="0062303E" w:rsidRDefault="008973E5" w:rsidP="002E5DB6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… d’échanger entre pairs européens </w:t>
      </w:r>
      <w:r w:rsidR="007C62D3">
        <w:rPr>
          <w:b/>
          <w:bCs/>
          <w:sz w:val="36"/>
          <w:szCs w:val="36"/>
        </w:rPr>
        <w:t>sur ses pratiques</w:t>
      </w:r>
      <w:r>
        <w:rPr>
          <w:b/>
          <w:bCs/>
          <w:sz w:val="36"/>
          <w:szCs w:val="36"/>
        </w:rPr>
        <w:t xml:space="preserve"> ? </w:t>
      </w:r>
    </w:p>
    <w:p w14:paraId="089833C3" w14:textId="6E95A6CE" w:rsidR="008973E5" w:rsidRDefault="008973E5" w:rsidP="002E5DB6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 de partager son expérience ?</w:t>
      </w:r>
    </w:p>
    <w:p w14:paraId="7E2D1DE6" w14:textId="6A4A5BBB" w:rsidR="00085E16" w:rsidRPr="006078A4" w:rsidRDefault="00085E16" w:rsidP="002E5DB6">
      <w:pPr>
        <w:jc w:val="both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…</w:t>
      </w:r>
    </w:p>
    <w:p w14:paraId="18644AD1" w14:textId="1D64AEF4" w:rsidR="008973E5" w:rsidRDefault="008973E5" w:rsidP="006078A4">
      <w:pPr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>
        <w:t>En tant que personnel de l’enseignement scolaire, vous avez la possibilité de candidater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 xml:space="preserve"> à des mobilités Erasmus+ pour 2024-2025. Pour cela, vous devez d’abord définir votre projet de mobilité en répondant à l’appel à manifestation d’intérêt ci-joint :</w:t>
      </w:r>
    </w:p>
    <w:p w14:paraId="6B579F28" w14:textId="70A6B421" w:rsidR="008973E5" w:rsidRDefault="008973E5" w:rsidP="006078A4">
      <w:pPr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>AMI</w:t>
      </w:r>
    </w:p>
    <w:p w14:paraId="5E0D2198" w14:textId="3A987EFD" w:rsidR="008973E5" w:rsidRDefault="008973E5" w:rsidP="006078A4">
      <w:pPr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 xml:space="preserve">Courrier du </w:t>
      </w:r>
      <w:proofErr w:type="spellStart"/>
      <w:r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>Dasen</w:t>
      </w:r>
      <w:proofErr w:type="spellEnd"/>
      <w:r w:rsidR="006078A4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ab/>
      </w:r>
    </w:p>
    <w:p w14:paraId="074C7A2B" w14:textId="15EE6713" w:rsidR="008973E5" w:rsidRDefault="007C62D3" w:rsidP="006078A4">
      <w:pPr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>Le d</w:t>
      </w:r>
      <w:r w:rsidR="008973E5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>ossier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 xml:space="preserve"> est</w:t>
      </w:r>
      <w:r w:rsidR="008973E5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 xml:space="preserve"> à retourner avant le 10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 xml:space="preserve"> décembre 2023, dernier délai à Sophie DONY, référente Erasmus+ de la DSDEN70, à l’adresse suivante : </w:t>
      </w:r>
      <w:hyperlink r:id="rId5" w:history="1">
        <w:r w:rsidRPr="003E72BA">
          <w:rPr>
            <w:rStyle w:val="Lienhypertexte"/>
            <w:rFonts w:ascii="Roboto" w:eastAsia="Times New Roman" w:hAnsi="Roboto" w:cs="Times New Roman"/>
            <w:sz w:val="21"/>
            <w:szCs w:val="21"/>
            <w:lang w:eastAsia="fr-FR"/>
          </w:rPr>
          <w:t>ce.lv.dsden70@ac-besancon.fr</w:t>
        </w:r>
      </w:hyperlink>
      <w:r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 xml:space="preserve"> (sous couvert de votre responsable hiérarchique)</w:t>
      </w:r>
    </w:p>
    <w:p w14:paraId="3147B12E" w14:textId="4322523D" w:rsidR="006078A4" w:rsidRDefault="008973E5" w:rsidP="006078A4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>Pour rappel, une visioconférence permettra de répondre à vos interrogations le mardi 28 novembre 2023 à 17h au lien suivant :</w:t>
      </w:r>
      <w:r w:rsidR="006078A4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ab/>
      </w:r>
      <w:r w:rsidR="006078A4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ab/>
      </w:r>
      <w:r w:rsidR="006078A4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ab/>
      </w:r>
      <w:r w:rsidR="006078A4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ab/>
      </w:r>
      <w:r w:rsidR="006078A4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ab/>
      </w:r>
    </w:p>
    <w:p w14:paraId="23AF913B" w14:textId="002459E4" w:rsidR="00426B9E" w:rsidRDefault="008973E5" w:rsidP="006078A4">
      <w:pPr>
        <w:spacing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2CF133" wp14:editId="252D9868">
                <wp:simplePos x="0" y="0"/>
                <wp:positionH relativeFrom="margin">
                  <wp:align>left</wp:align>
                </wp:positionH>
                <wp:positionV relativeFrom="paragraph">
                  <wp:posOffset>1007110</wp:posOffset>
                </wp:positionV>
                <wp:extent cx="3143250" cy="1911350"/>
                <wp:effectExtent l="0" t="0" r="19050" b="1270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75F97" w14:textId="598D112E" w:rsidR="006078A4" w:rsidRDefault="006078A4" w:rsidP="006078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Contact : SOPHIE DONY</w:t>
                            </w:r>
                          </w:p>
                          <w:p w14:paraId="34084320" w14:textId="4F653ECC" w:rsidR="006078A4" w:rsidRDefault="006078A4" w:rsidP="006078A4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Conseillère pédagogique départementale en Langues Vivantes</w:t>
                            </w:r>
                          </w:p>
                          <w:p w14:paraId="3C03F905" w14:textId="77777777" w:rsidR="006078A4" w:rsidRDefault="006078A4" w:rsidP="006078A4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5, place Beauchamp - BP419, 70013 VESOUL CEDEX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Tél. : 03 84 78 63 58 (mardi et jeudi)</w:t>
                            </w:r>
                          </w:p>
                          <w:p w14:paraId="457B9A56" w14:textId="7A26F17F" w:rsidR="006078A4" w:rsidRDefault="00AA292E" w:rsidP="006078A4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6" w:tgtFrame="_blank" w:history="1">
                              <w:r w:rsidR="006078A4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www.ac-besancon.fr</w:t>
                              </w:r>
                            </w:hyperlink>
                          </w:p>
                          <w:p w14:paraId="31DCB8AC" w14:textId="77777777" w:rsidR="006078A4" w:rsidRDefault="006078A4" w:rsidP="006078A4">
                            <w:pPr>
                              <w:spacing w:line="200" w:lineRule="atLeas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000000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163C775F" wp14:editId="28BC290B">
                                  <wp:extent cx="2800350" cy="774700"/>
                                  <wp:effectExtent l="0" t="0" r="0" b="635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0" cy="774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579BE" w14:textId="77777777" w:rsidR="006078A4" w:rsidRPr="002E5DB6" w:rsidRDefault="006078A4" w:rsidP="006078A4">
                            <w:pPr>
                              <w:spacing w:line="240" w:lineRule="auto"/>
                              <w:rPr>
                                <w:rFonts w:ascii="Roboto" w:eastAsia="Times New Roman" w:hAnsi="Roboto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</w:p>
                          <w:p w14:paraId="5F603A96" w14:textId="77777777" w:rsidR="006078A4" w:rsidRDefault="006078A4" w:rsidP="006078A4"/>
                          <w:p w14:paraId="09B4831B" w14:textId="77777777" w:rsidR="006078A4" w:rsidRDefault="006078A4" w:rsidP="006078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CF1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79.3pt;width:247.5pt;height:150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VwJwIAAEoEAAAOAAAAZHJzL2Uyb0RvYy54bWysVE2P2yAQvVfqf0DcG8dO0m6sOKtttqkq&#10;bT+kbS+9YcAxKmYokNjZX98BZ7Pp16WqD4hhhsfMezNeXQ+dJgfpvAJT0XwypUQaDkKZXUW/fN6+&#10;uKLEB2YE02BkRY/S0+v182er3paygBa0kI4giPFlbyvahmDLLPO8lR3zE7DSoLMB17GApttlwrEe&#10;0TudFdPpy6wHJ6wDLr3H09vRSdcJv2kkDx+bxstAdEUxt5BWl9Y6rtl6xcqdY7ZV/JQG+4csOqYM&#10;PnqGumWBkb1Tv0F1ijvw0IQJhy6DplFcphqwmnz6SzX3LbMy1YLkeHumyf8/WP7h8MkRJSpaUGJY&#10;hxJ9RaGIkCTIIUhSRIp660uMvLcYG4bXMKDUqVxv74B/88TApmVmJ2+cg76VTGCKebyZXVwdcXwE&#10;qfv3IPAttg+QgIbGdZE/ZIQgOkp1PMuDeRCOh7N8PisW6OLoy5d5PkMjvsHKx+vW+fBWQkfipqIO&#10;9U/w7HDnwxj6GBJf86CV2Cqtk+F29UY7cmDYK9v0ndB/CtOG9BVdLorFyMBfIabp+xNEpwI2vVZd&#10;Ra/OQayMvL0xAtNkZWBKj3usTpsTkZG7kcUw1AMGRnZrEEek1MHY3DiMuGnBPVDSY2NX1H/fMycp&#10;0e8MyrLM5/M4CcmYL14VaLhLT33pYYYjVEUDJeN2E9L0xBwN3KB8jUrEPmVyyhUbNklzGq44EZd2&#10;inr6Bax/AAAA//8DAFBLAwQUAAYACAAAACEAyhnspN4AAAAIAQAADwAAAGRycy9kb3ducmV2Lnht&#10;bEyPQU/DMAyF70j8h8hIXBBLgbW0pemEkEBwg22Ca9Z4bUXilCbryr/HnOBmv2c9f69azc6KCcfQ&#10;e1JwtUhAIDXe9NQq2G4eL3MQIWoy2npCBd8YYFWfnlS6NP5IbzitYys4hEKpFXQxDqWUoenQ6bDw&#10;AxJ7ez86HXkdW2lGfeRwZ+V1kmTS6Z74Q6cHfOiw+VwfnIJ8+Tx9hJeb1/cm29siXtxOT1+jUudn&#10;8/0diIhz/DuGX3xGh5qZdv5AJgirgItEVtM8A8H2skhZ2fGQFhnIupL/C9Q/AAAA//8DAFBLAQIt&#10;ABQABgAIAAAAIQC2gziS/gAAAOEBAAATAAAAAAAAAAAAAAAAAAAAAABbQ29udGVudF9UeXBlc10u&#10;eG1sUEsBAi0AFAAGAAgAAAAhADj9If/WAAAAlAEAAAsAAAAAAAAAAAAAAAAALwEAAF9yZWxzLy5y&#10;ZWxzUEsBAi0AFAAGAAgAAAAhAKAOJXAnAgAASgQAAA4AAAAAAAAAAAAAAAAALgIAAGRycy9lMm9E&#10;b2MueG1sUEsBAi0AFAAGAAgAAAAhAMoZ7KTeAAAACAEAAA8AAAAAAAAAAAAAAAAAgQQAAGRycy9k&#10;b3ducmV2LnhtbFBLBQYAAAAABAAEAPMAAACMBQAAAAA=&#10;">
                <v:textbox>
                  <w:txbxContent>
                    <w:p w14:paraId="57575F97" w14:textId="598D112E" w:rsidR="006078A4" w:rsidRDefault="006078A4" w:rsidP="006078A4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Contact : SOPHIE DONY</w:t>
                      </w:r>
                    </w:p>
                    <w:p w14:paraId="34084320" w14:textId="4F653ECC" w:rsidR="006078A4" w:rsidRDefault="006078A4" w:rsidP="006078A4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Conseillère pédagogique départementale en Langues Vivantes</w:t>
                      </w:r>
                    </w:p>
                    <w:p w14:paraId="3C03F905" w14:textId="77777777" w:rsidR="006078A4" w:rsidRDefault="006078A4" w:rsidP="006078A4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5, place Beauchamp - BP419, 70013 VESOUL CEDEX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Tél. : 03 84 78 63 58 (mardi et jeudi)</w:t>
                      </w:r>
                    </w:p>
                    <w:p w14:paraId="457B9A56" w14:textId="7A26F17F" w:rsidR="006078A4" w:rsidRDefault="00AA292E" w:rsidP="006078A4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hyperlink r:id="rId8" w:tgtFrame="_blank" w:history="1">
                        <w:r w:rsidR="006078A4">
                          <w:rPr>
                            <w:rStyle w:val="Lienhypertexte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www.ac-besancon.fr</w:t>
                        </w:r>
                      </w:hyperlink>
                    </w:p>
                    <w:p w14:paraId="31DCB8AC" w14:textId="77777777" w:rsidR="006078A4" w:rsidRDefault="006078A4" w:rsidP="006078A4">
                      <w:pPr>
                        <w:spacing w:line="200" w:lineRule="atLeas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noProof/>
                          <w:color w:val="000000"/>
                          <w:sz w:val="21"/>
                          <w:szCs w:val="21"/>
                        </w:rPr>
                        <w:drawing>
                          <wp:inline distT="0" distB="0" distL="0" distR="0" wp14:anchorId="163C775F" wp14:editId="28BC290B">
                            <wp:extent cx="2800350" cy="774700"/>
                            <wp:effectExtent l="0" t="0" r="0" b="635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0" cy="77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579BE" w14:textId="77777777" w:rsidR="006078A4" w:rsidRPr="002E5DB6" w:rsidRDefault="006078A4" w:rsidP="006078A4">
                      <w:pPr>
                        <w:spacing w:line="240" w:lineRule="auto"/>
                        <w:rPr>
                          <w:rFonts w:ascii="Roboto" w:eastAsia="Times New Roman" w:hAnsi="Roboto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</w:p>
                    <w:p w14:paraId="5F603A96" w14:textId="77777777" w:rsidR="006078A4" w:rsidRDefault="006078A4" w:rsidP="006078A4"/>
                    <w:p w14:paraId="09B4831B" w14:textId="77777777" w:rsidR="006078A4" w:rsidRDefault="006078A4" w:rsidP="006078A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>Merci d</w:t>
      </w:r>
      <w:r w:rsidR="007C62D3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>’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 xml:space="preserve">informer madame Sophie DONY, </w:t>
      </w:r>
      <w:r w:rsidR="007C62D3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 xml:space="preserve">à </w:t>
      </w:r>
      <w:hyperlink r:id="rId9" w:history="1">
        <w:r w:rsidR="007C62D3" w:rsidRPr="003E72BA">
          <w:rPr>
            <w:rStyle w:val="Lienhypertexte"/>
            <w:rFonts w:ascii="Roboto" w:eastAsia="Times New Roman" w:hAnsi="Roboto" w:cs="Times New Roman"/>
            <w:sz w:val="21"/>
            <w:szCs w:val="21"/>
            <w:lang w:eastAsia="fr-FR"/>
          </w:rPr>
          <w:t>ce.lv.dsden70@ac-besancon.fr</w:t>
        </w:r>
      </w:hyperlink>
      <w:r w:rsidR="007C62D3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 xml:space="preserve"> de votre souhait d’y participer.</w:t>
      </w:r>
    </w:p>
    <w:p w14:paraId="0D99345B" w14:textId="497A4733" w:rsidR="00BC5CB9" w:rsidRDefault="00BC5CB9" w:rsidP="006078A4">
      <w:pPr>
        <w:spacing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</w:p>
    <w:p w14:paraId="730A43F3" w14:textId="1A5FE258" w:rsidR="00BC5CB9" w:rsidRPr="002E5DB6" w:rsidRDefault="00BC5CB9" w:rsidP="006078A4">
      <w:pPr>
        <w:spacing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t xml:space="preserve">Plus d’informations à :  </w:t>
      </w:r>
    </w:p>
    <w:sectPr w:rsidR="00BC5CB9" w:rsidRPr="002E5DB6" w:rsidSect="006078A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394E"/>
    <w:multiLevelType w:val="multilevel"/>
    <w:tmpl w:val="2680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C6730"/>
    <w:multiLevelType w:val="multilevel"/>
    <w:tmpl w:val="B13C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86BA9"/>
    <w:multiLevelType w:val="multilevel"/>
    <w:tmpl w:val="F3A8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76C7E"/>
    <w:multiLevelType w:val="multilevel"/>
    <w:tmpl w:val="DE18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9E"/>
    <w:rsid w:val="00085E16"/>
    <w:rsid w:val="002E5DB6"/>
    <w:rsid w:val="00426B9E"/>
    <w:rsid w:val="0058408C"/>
    <w:rsid w:val="006078A4"/>
    <w:rsid w:val="0062303E"/>
    <w:rsid w:val="00634303"/>
    <w:rsid w:val="007C62D3"/>
    <w:rsid w:val="0083783E"/>
    <w:rsid w:val="008973E5"/>
    <w:rsid w:val="00AA292E"/>
    <w:rsid w:val="00B027BF"/>
    <w:rsid w:val="00B142C2"/>
    <w:rsid w:val="00BC5CB9"/>
    <w:rsid w:val="00C373AB"/>
    <w:rsid w:val="00E018C7"/>
    <w:rsid w:val="00E350A6"/>
    <w:rsid w:val="00E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F3E5"/>
  <w15:chartTrackingRefBased/>
  <w15:docId w15:val="{EB3AD557-7976-4F0B-9B04-727A029E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7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6B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26B9E"/>
    <w:rPr>
      <w:b/>
      <w:bCs/>
    </w:rPr>
  </w:style>
  <w:style w:type="character" w:customStyle="1" w:styleId="scayt-misspell-word">
    <w:name w:val="scayt-misspell-word"/>
    <w:basedOn w:val="Policepardfaut"/>
    <w:rsid w:val="00426B9E"/>
  </w:style>
  <w:style w:type="character" w:styleId="Mentionnonrsolue">
    <w:name w:val="Unresolved Mention"/>
    <w:basedOn w:val="Policepardfaut"/>
    <w:uiPriority w:val="99"/>
    <w:semiHidden/>
    <w:unhideWhenUsed/>
    <w:rsid w:val="00B02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41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574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68007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23071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besancon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-besancon.f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.lv.dsden70@ac-besancon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.lv.dsden70@ac-besanc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</dc:creator>
  <cp:keywords/>
  <dc:description/>
  <cp:lastModifiedBy>dony</cp:lastModifiedBy>
  <cp:revision>2</cp:revision>
  <dcterms:created xsi:type="dcterms:W3CDTF">2023-11-20T10:29:00Z</dcterms:created>
  <dcterms:modified xsi:type="dcterms:W3CDTF">2023-11-20T10:29:00Z</dcterms:modified>
</cp:coreProperties>
</file>