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6E" w:rsidRDefault="0079276E" w:rsidP="00B55B58">
      <w:pPr>
        <w:pStyle w:val="Corpsdetexte"/>
      </w:pPr>
    </w:p>
    <w:p w:rsidR="00C104D7" w:rsidRPr="0079276E" w:rsidRDefault="00C104D7" w:rsidP="00B55B58">
      <w:pPr>
        <w:pStyle w:val="Corpsdetexte"/>
      </w:pPr>
    </w:p>
    <w:p w:rsidR="00C104D7" w:rsidRPr="003A78E7" w:rsidRDefault="00C104D7" w:rsidP="00C104D7">
      <w:pPr>
        <w:ind w:left="1134"/>
        <w:jc w:val="both"/>
        <w:rPr>
          <w:sz w:val="16"/>
          <w:szCs w:val="16"/>
        </w:rPr>
      </w:pPr>
      <w:r w:rsidRPr="005F6CF2">
        <w:rPr>
          <w:sz w:val="16"/>
          <w:szCs w:val="16"/>
        </w:rPr>
        <w:t xml:space="preserve">Textes de </w:t>
      </w:r>
      <w:r w:rsidRPr="003A78E7">
        <w:rPr>
          <w:sz w:val="16"/>
          <w:szCs w:val="16"/>
        </w:rPr>
        <w:t>référence :</w:t>
      </w:r>
    </w:p>
    <w:p w:rsidR="00C104D7" w:rsidRPr="005F6CF2" w:rsidRDefault="00C104D7" w:rsidP="00C104D7">
      <w:pPr>
        <w:ind w:left="1134"/>
        <w:jc w:val="both"/>
        <w:rPr>
          <w:sz w:val="16"/>
          <w:szCs w:val="16"/>
        </w:rPr>
      </w:pPr>
      <w:r w:rsidRPr="005F6CF2">
        <w:rPr>
          <w:sz w:val="16"/>
          <w:szCs w:val="16"/>
        </w:rPr>
        <w:t>Décret n°2014-1377 du 18-11-2014 relatif au suivi et à l’accompagnement pédagogique des élèves</w:t>
      </w:r>
    </w:p>
    <w:p w:rsidR="00C104D7" w:rsidRPr="005F6CF2" w:rsidRDefault="00C104D7" w:rsidP="00C104D7">
      <w:pPr>
        <w:ind w:left="1134"/>
        <w:jc w:val="both"/>
        <w:rPr>
          <w:sz w:val="16"/>
          <w:szCs w:val="16"/>
        </w:rPr>
      </w:pPr>
      <w:r w:rsidRPr="005F6CF2">
        <w:rPr>
          <w:sz w:val="16"/>
          <w:szCs w:val="16"/>
        </w:rPr>
        <w:t>Arrêté du 21 octobre 2015 relatif aux classes de section d’enseignement général et professionnel adapté</w:t>
      </w:r>
    </w:p>
    <w:p w:rsidR="00C104D7" w:rsidRPr="005F6CF2" w:rsidRDefault="00C104D7" w:rsidP="00C104D7">
      <w:pPr>
        <w:ind w:left="1134"/>
        <w:jc w:val="both"/>
        <w:rPr>
          <w:sz w:val="16"/>
          <w:szCs w:val="24"/>
        </w:rPr>
      </w:pPr>
      <w:r w:rsidRPr="005F6CF2">
        <w:rPr>
          <w:sz w:val="16"/>
        </w:rPr>
        <w:t>Circulaire n°2015-176 du 28 octobre 2015 relative aux sections d’enseignement général et professionnel adapté</w:t>
      </w:r>
    </w:p>
    <w:p w:rsidR="00C104D7" w:rsidRPr="00C104D7" w:rsidRDefault="00C104D7" w:rsidP="00C104D7">
      <w:pPr>
        <w:ind w:left="1134"/>
        <w:jc w:val="center"/>
        <w:rPr>
          <w:sz w:val="16"/>
          <w:szCs w:val="16"/>
        </w:rPr>
      </w:pPr>
    </w:p>
    <w:p w:rsidR="00C104D7" w:rsidRPr="00C104D7" w:rsidRDefault="00C104D7" w:rsidP="00C104D7">
      <w:pPr>
        <w:ind w:left="1134"/>
        <w:jc w:val="both"/>
        <w:rPr>
          <w:b/>
          <w:sz w:val="16"/>
          <w:szCs w:val="16"/>
        </w:rPr>
      </w:pPr>
      <w:r w:rsidRPr="00C104D7">
        <w:rPr>
          <w:b/>
          <w:sz w:val="16"/>
          <w:szCs w:val="16"/>
        </w:rPr>
        <w:t>Extrait de la circulaire n°2015-176 du 28/10/2015 : Enseignements adaptés</w:t>
      </w:r>
    </w:p>
    <w:p w:rsidR="00C104D7" w:rsidRPr="00C104D7" w:rsidRDefault="00C104D7" w:rsidP="00C104D7">
      <w:pPr>
        <w:ind w:left="1134"/>
        <w:jc w:val="both"/>
        <w:rPr>
          <w:b/>
          <w:i/>
          <w:sz w:val="16"/>
          <w:szCs w:val="16"/>
        </w:rPr>
      </w:pPr>
      <w:r w:rsidRPr="00C104D7">
        <w:rPr>
          <w:b/>
          <w:i/>
          <w:sz w:val="16"/>
          <w:szCs w:val="16"/>
        </w:rPr>
        <w:t>« La SEGPA accueille des élèves présentant des difficultés scolaires graves et persistantes auxquelles n’ont pu remédier les actions de prévention, d’aide et de soutien.</w:t>
      </w:r>
    </w:p>
    <w:p w:rsidR="00C104D7" w:rsidRPr="00C104D7" w:rsidRDefault="00C104D7" w:rsidP="00C104D7">
      <w:pPr>
        <w:pStyle w:val="Titre1"/>
        <w:ind w:left="1134"/>
        <w:jc w:val="both"/>
        <w:rPr>
          <w:sz w:val="16"/>
          <w:szCs w:val="16"/>
        </w:rPr>
      </w:pPr>
      <w:r w:rsidRPr="00C104D7">
        <w:rPr>
          <w:i/>
          <w:sz w:val="16"/>
          <w:szCs w:val="16"/>
        </w:rPr>
        <w:t>Ces élèves ne maîtrisent pas toutes les compétences et connaissances définies dans le socle commun de compétences, de connaissances et de culture attendues à la fin du cycle des apprentissages fondamentaux et présentent des lacunes importantes qui risquent d’obérer l’acquisition de celles prévues à l’issue du cycle de consolidation. »</w:t>
      </w:r>
    </w:p>
    <w:p w:rsidR="001200FD" w:rsidRDefault="001200FD" w:rsidP="00B55B58">
      <w:pPr>
        <w:pStyle w:val="Corpsdetexte"/>
      </w:pPr>
    </w:p>
    <w:p w:rsidR="00C104D7" w:rsidRDefault="00C104D7" w:rsidP="00B55B58">
      <w:pPr>
        <w:pStyle w:val="Corpsdetexte"/>
      </w:pP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/>
      </w:tblPr>
      <w:tblGrid>
        <w:gridCol w:w="10065"/>
      </w:tblGrid>
      <w:tr w:rsidR="00C104D7" w:rsidRPr="00DC28B3" w:rsidTr="0069286C">
        <w:trPr>
          <w:trHeight w:val="483"/>
        </w:trPr>
        <w:tc>
          <w:tcPr>
            <w:tcW w:w="10065" w:type="dxa"/>
            <w:vAlign w:val="center"/>
          </w:tcPr>
          <w:p w:rsidR="00C104D7" w:rsidRPr="00BC6EDF" w:rsidRDefault="00BC6EDF" w:rsidP="00BC6EDF">
            <w:pPr>
              <w:pStyle w:val="Titre1"/>
              <w:rPr>
                <w:sz w:val="30"/>
                <w:szCs w:val="30"/>
              </w:rPr>
            </w:pPr>
            <w:r w:rsidRPr="005F6CF2">
              <w:rPr>
                <w:sz w:val="30"/>
                <w:szCs w:val="30"/>
              </w:rPr>
              <w:t>Bilan psychologique</w:t>
            </w:r>
          </w:p>
        </w:tc>
      </w:tr>
    </w:tbl>
    <w:p w:rsidR="003240AC" w:rsidRDefault="003240AC" w:rsidP="009E3985">
      <w:pPr>
        <w:pStyle w:val="Corpsdetexte"/>
        <w:jc w:val="both"/>
        <w:sectPr w:rsidR="003240AC" w:rsidSect="009E3985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964" w:bottom="964" w:left="964" w:header="964" w:footer="720" w:gutter="0"/>
          <w:cols w:space="720"/>
          <w:docGrid w:linePitch="299"/>
        </w:sectPr>
      </w:pPr>
    </w:p>
    <w:p w:rsidR="00C104D7" w:rsidRDefault="00C104D7" w:rsidP="00B61BC9">
      <w:pPr>
        <w:pStyle w:val="Corpsdetexte"/>
        <w:ind w:firstLine="5812"/>
      </w:pPr>
    </w:p>
    <w:p w:rsidR="00BC6EDF" w:rsidRPr="005F6CF2" w:rsidRDefault="00BC6EDF" w:rsidP="00BC6EDF"/>
    <w:p w:rsidR="00BC6EDF" w:rsidRPr="005F6CF2" w:rsidRDefault="00BC6EDF" w:rsidP="00BC6EDF">
      <w:r w:rsidRPr="005F6CF2">
        <w:rPr>
          <w:b/>
          <w:sz w:val="24"/>
        </w:rPr>
        <w:t>Nom et qualité du professionnel habilité :</w:t>
      </w:r>
      <w:r w:rsidRPr="005F6CF2">
        <w:t xml:space="preserve"> ……………………………………………………………...</w:t>
      </w:r>
    </w:p>
    <w:p w:rsidR="00BC6EDF" w:rsidRDefault="00BC6EDF" w:rsidP="00BC6EDF">
      <w:pPr>
        <w:rPr>
          <w:b/>
          <w:sz w:val="24"/>
        </w:rPr>
      </w:pPr>
    </w:p>
    <w:p w:rsidR="00BC6EDF" w:rsidRPr="005F6CF2" w:rsidRDefault="00BC6EDF" w:rsidP="00BC6EDF">
      <w:pPr>
        <w:rPr>
          <w:b/>
          <w:sz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5244"/>
      </w:tblGrid>
      <w:tr w:rsidR="00BC6EDF" w:rsidRPr="00631FBC" w:rsidTr="00CD467E">
        <w:tc>
          <w:tcPr>
            <w:tcW w:w="5032" w:type="dxa"/>
          </w:tcPr>
          <w:p w:rsidR="00BC6EDF" w:rsidRPr="005F6CF2" w:rsidRDefault="00BC6EDF" w:rsidP="00CD467E">
            <w:pPr>
              <w:pStyle w:val="Corpsdetexte2"/>
              <w:spacing w:after="0" w:line="240" w:lineRule="auto"/>
              <w:rPr>
                <w:b/>
                <w:sz w:val="24"/>
                <w:lang w:val="fr-FR"/>
              </w:rPr>
            </w:pPr>
            <w:r w:rsidRPr="005F6CF2">
              <w:rPr>
                <w:b/>
                <w:sz w:val="24"/>
                <w:lang w:val="fr-FR"/>
              </w:rPr>
              <w:t>Elève :</w:t>
            </w:r>
          </w:p>
          <w:p w:rsidR="00BC6EDF" w:rsidRPr="005F6CF2" w:rsidRDefault="00BC6EDF" w:rsidP="00CD467E">
            <w:pPr>
              <w:pStyle w:val="Corpsdetexte2"/>
              <w:spacing w:after="0" w:line="240" w:lineRule="auto"/>
              <w:rPr>
                <w:sz w:val="24"/>
                <w:lang w:val="fr-FR"/>
              </w:rPr>
            </w:pPr>
          </w:p>
          <w:p w:rsidR="00BC6EDF" w:rsidRPr="005F6CF2" w:rsidRDefault="00BC6EDF" w:rsidP="00CD467E">
            <w:pPr>
              <w:pStyle w:val="Corpsdetexte2"/>
              <w:spacing w:after="0" w:line="240" w:lineRule="auto"/>
              <w:rPr>
                <w:sz w:val="24"/>
                <w:lang w:val="fr-FR"/>
              </w:rPr>
            </w:pPr>
            <w:r w:rsidRPr="005F6CF2">
              <w:rPr>
                <w:sz w:val="24"/>
                <w:lang w:val="fr-FR"/>
              </w:rPr>
              <w:t>Nom :</w:t>
            </w:r>
            <w:r>
              <w:rPr>
                <w:sz w:val="24"/>
                <w:lang w:val="fr-FR"/>
              </w:rPr>
              <w:t xml:space="preserve"> </w:t>
            </w:r>
            <w:r w:rsidRPr="005F6CF2">
              <w:rPr>
                <w:sz w:val="24"/>
                <w:lang w:val="fr-FR"/>
              </w:rPr>
              <w:t>……………………………...</w:t>
            </w:r>
            <w:r>
              <w:rPr>
                <w:sz w:val="24"/>
                <w:lang w:val="fr-FR"/>
              </w:rPr>
              <w:t>....................</w:t>
            </w:r>
          </w:p>
          <w:p w:rsidR="00BC6EDF" w:rsidRPr="005F6CF2" w:rsidRDefault="00BC6EDF" w:rsidP="00CD467E">
            <w:pPr>
              <w:rPr>
                <w:sz w:val="24"/>
              </w:rPr>
            </w:pPr>
            <w:r w:rsidRPr="005F6CF2">
              <w:rPr>
                <w:sz w:val="24"/>
              </w:rPr>
              <w:t>Prénom :</w:t>
            </w:r>
            <w:r>
              <w:rPr>
                <w:sz w:val="24"/>
              </w:rPr>
              <w:t xml:space="preserve"> </w:t>
            </w:r>
            <w:r w:rsidRPr="005F6CF2">
              <w:rPr>
                <w:sz w:val="24"/>
              </w:rPr>
              <w:t>…………………………...</w:t>
            </w:r>
            <w:r>
              <w:rPr>
                <w:sz w:val="24"/>
              </w:rPr>
              <w:t>..................</w:t>
            </w:r>
          </w:p>
          <w:p w:rsidR="00BC6EDF" w:rsidRPr="005F6CF2" w:rsidRDefault="00BC6EDF" w:rsidP="00CD467E">
            <w:pPr>
              <w:rPr>
                <w:sz w:val="24"/>
              </w:rPr>
            </w:pPr>
            <w:r w:rsidRPr="005F6CF2">
              <w:rPr>
                <w:sz w:val="24"/>
              </w:rPr>
              <w:t>Date de naissance : ………………</w:t>
            </w:r>
            <w:r>
              <w:rPr>
                <w:sz w:val="24"/>
              </w:rPr>
              <w:t>……………</w:t>
            </w:r>
          </w:p>
          <w:p w:rsidR="00BC6EDF" w:rsidRPr="00631FBC" w:rsidRDefault="00BC6EDF" w:rsidP="00CD467E">
            <w:pPr>
              <w:rPr>
                <w:sz w:val="24"/>
              </w:rPr>
            </w:pPr>
            <w:r w:rsidRPr="00631FBC">
              <w:rPr>
                <w:sz w:val="24"/>
              </w:rPr>
              <w:t>Sexe : ……………………………………………</w:t>
            </w:r>
          </w:p>
          <w:p w:rsidR="00BC6EDF" w:rsidRPr="00631FBC" w:rsidRDefault="00BC6EDF" w:rsidP="00CD467E">
            <w:pPr>
              <w:rPr>
                <w:sz w:val="24"/>
              </w:rPr>
            </w:pPr>
          </w:p>
          <w:p w:rsidR="00BC6EDF" w:rsidRPr="00631FBC" w:rsidRDefault="00BC6EDF" w:rsidP="00CD467E">
            <w:pPr>
              <w:rPr>
                <w:b/>
                <w:sz w:val="28"/>
              </w:rPr>
            </w:pPr>
            <w:r w:rsidRPr="00631FBC">
              <w:rPr>
                <w:sz w:val="24"/>
              </w:rPr>
              <w:t>Classe : ………………………………………….</w:t>
            </w:r>
          </w:p>
        </w:tc>
        <w:tc>
          <w:tcPr>
            <w:tcW w:w="5244" w:type="dxa"/>
          </w:tcPr>
          <w:p w:rsidR="00BC6EDF" w:rsidRPr="005F6CF2" w:rsidRDefault="00BC6EDF" w:rsidP="00CD467E">
            <w:pPr>
              <w:pStyle w:val="Corpsdetexte2"/>
              <w:spacing w:after="0" w:line="240" w:lineRule="auto"/>
              <w:rPr>
                <w:b/>
                <w:sz w:val="24"/>
                <w:lang w:val="fr-FR"/>
              </w:rPr>
            </w:pPr>
            <w:r w:rsidRPr="005F6CF2">
              <w:rPr>
                <w:b/>
                <w:sz w:val="24"/>
                <w:lang w:val="fr-FR"/>
              </w:rPr>
              <w:t xml:space="preserve">Responsable(s) </w:t>
            </w:r>
            <w:proofErr w:type="gramStart"/>
            <w:r w:rsidRPr="005F6CF2">
              <w:rPr>
                <w:b/>
                <w:sz w:val="24"/>
                <w:lang w:val="fr-FR"/>
              </w:rPr>
              <w:t>légal(</w:t>
            </w:r>
            <w:proofErr w:type="gramEnd"/>
            <w:r w:rsidRPr="005F6CF2">
              <w:rPr>
                <w:b/>
                <w:sz w:val="24"/>
                <w:lang w:val="fr-FR"/>
              </w:rPr>
              <w:t>aux) :</w:t>
            </w:r>
          </w:p>
          <w:p w:rsidR="00BC6EDF" w:rsidRPr="005F6CF2" w:rsidRDefault="00BC6EDF" w:rsidP="00CD467E">
            <w:pPr>
              <w:pStyle w:val="Corpsdetexte2"/>
              <w:spacing w:after="0" w:line="240" w:lineRule="auto"/>
              <w:rPr>
                <w:sz w:val="24"/>
                <w:lang w:val="fr-FR"/>
              </w:rPr>
            </w:pPr>
          </w:p>
          <w:p w:rsidR="00BC6EDF" w:rsidRPr="005F6CF2" w:rsidRDefault="00BC6EDF" w:rsidP="00CD467E">
            <w:pPr>
              <w:pStyle w:val="Corpsdetexte2"/>
              <w:spacing w:after="0" w:line="240" w:lineRule="auto"/>
              <w:rPr>
                <w:sz w:val="24"/>
                <w:lang w:val="fr-FR"/>
              </w:rPr>
            </w:pPr>
            <w:r w:rsidRPr="005F6CF2">
              <w:rPr>
                <w:sz w:val="24"/>
                <w:lang w:val="fr-FR"/>
              </w:rPr>
              <w:t>Nom :</w:t>
            </w:r>
            <w:r>
              <w:rPr>
                <w:sz w:val="24"/>
                <w:lang w:val="fr-FR"/>
              </w:rPr>
              <w:t xml:space="preserve"> </w:t>
            </w:r>
            <w:r w:rsidRPr="005F6CF2">
              <w:rPr>
                <w:sz w:val="24"/>
                <w:lang w:val="fr-FR"/>
              </w:rPr>
              <w:t>……………………………...</w:t>
            </w:r>
            <w:r>
              <w:rPr>
                <w:sz w:val="24"/>
                <w:lang w:val="fr-FR"/>
              </w:rPr>
              <w:t>......................</w:t>
            </w:r>
          </w:p>
          <w:p w:rsidR="00BC6EDF" w:rsidRPr="005F6CF2" w:rsidRDefault="00BC6EDF" w:rsidP="00CD467E">
            <w:pPr>
              <w:rPr>
                <w:sz w:val="24"/>
              </w:rPr>
            </w:pPr>
            <w:r w:rsidRPr="005F6CF2">
              <w:rPr>
                <w:sz w:val="24"/>
              </w:rPr>
              <w:t>Prénom :</w:t>
            </w:r>
            <w:r>
              <w:rPr>
                <w:sz w:val="24"/>
              </w:rPr>
              <w:t xml:space="preserve"> </w:t>
            </w:r>
            <w:r w:rsidRPr="005F6CF2">
              <w:rPr>
                <w:sz w:val="24"/>
              </w:rPr>
              <w:t>…………………………...</w:t>
            </w:r>
            <w:r>
              <w:rPr>
                <w:sz w:val="24"/>
              </w:rPr>
              <w:t>.....................</w:t>
            </w:r>
          </w:p>
          <w:p w:rsidR="00BC6EDF" w:rsidRPr="005F6CF2" w:rsidRDefault="00BC6EDF" w:rsidP="00CD467E">
            <w:pPr>
              <w:rPr>
                <w:sz w:val="24"/>
              </w:rPr>
            </w:pPr>
          </w:p>
          <w:p w:rsidR="00BC6EDF" w:rsidRDefault="00BC6EDF" w:rsidP="00CD467E">
            <w:pPr>
              <w:rPr>
                <w:sz w:val="24"/>
              </w:rPr>
            </w:pPr>
            <w:r w:rsidRPr="005F6CF2">
              <w:rPr>
                <w:sz w:val="24"/>
              </w:rPr>
              <w:t>Adresse(s)</w:t>
            </w:r>
            <w:r>
              <w:rPr>
                <w:sz w:val="24"/>
              </w:rPr>
              <w:t> : ……………………………………….</w:t>
            </w:r>
          </w:p>
          <w:p w:rsidR="00BC6EDF" w:rsidRPr="005F6CF2" w:rsidRDefault="00BC6EDF" w:rsidP="00CD467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  <w:p w:rsidR="00BC6EDF" w:rsidRPr="005F6CF2" w:rsidRDefault="00BC6EDF" w:rsidP="00CD467E">
            <w:pPr>
              <w:rPr>
                <w:b/>
                <w:sz w:val="28"/>
              </w:rPr>
            </w:pPr>
            <w:r w:rsidRPr="005F6CF2">
              <w:rPr>
                <w:sz w:val="24"/>
              </w:rPr>
              <w:t>Téléphone :</w:t>
            </w:r>
            <w:r>
              <w:rPr>
                <w:sz w:val="24"/>
              </w:rPr>
              <w:t xml:space="preserve"> </w:t>
            </w:r>
            <w:r w:rsidRPr="005F6CF2">
              <w:rPr>
                <w:sz w:val="24"/>
              </w:rPr>
              <w:t>………………………………………</w:t>
            </w:r>
            <w:r>
              <w:rPr>
                <w:sz w:val="24"/>
              </w:rPr>
              <w:t>..</w:t>
            </w:r>
          </w:p>
        </w:tc>
      </w:tr>
    </w:tbl>
    <w:p w:rsidR="00BC6EDF" w:rsidRDefault="00BC6EDF" w:rsidP="00BC6EDF">
      <w:pPr>
        <w:rPr>
          <w:rFonts w:asciiTheme="majorHAnsi" w:hAnsiTheme="majorHAnsi" w:cstheme="majorHAnsi"/>
          <w:b/>
          <w:sz w:val="26"/>
          <w:szCs w:val="26"/>
        </w:rPr>
      </w:pPr>
    </w:p>
    <w:p w:rsidR="00BC6EDF" w:rsidRPr="005F6CF2" w:rsidRDefault="00BC6EDF" w:rsidP="00BC6EDF">
      <w:pPr>
        <w:rPr>
          <w:rFonts w:asciiTheme="majorHAnsi" w:hAnsiTheme="majorHAnsi" w:cstheme="majorHAnsi"/>
          <w:b/>
          <w:sz w:val="26"/>
          <w:szCs w:val="26"/>
        </w:rPr>
      </w:pPr>
    </w:p>
    <w:p w:rsidR="00BC6EDF" w:rsidRPr="0069286C" w:rsidRDefault="00BC6EDF" w:rsidP="00BC6EDF">
      <w:pPr>
        <w:pStyle w:val="Titre2"/>
        <w:rPr>
          <w:rFonts w:cstheme="majorHAnsi"/>
          <w:b/>
          <w:color w:val="auto"/>
        </w:rPr>
      </w:pPr>
      <w:r w:rsidRPr="0069286C">
        <w:rPr>
          <w:rFonts w:cstheme="majorHAnsi"/>
          <w:b/>
          <w:color w:val="auto"/>
        </w:rPr>
        <w:t>I Compte rendu des examens psychologiques</w:t>
      </w:r>
    </w:p>
    <w:p w:rsidR="00BC6EDF" w:rsidRPr="005F6CF2" w:rsidRDefault="00BC6EDF" w:rsidP="00BC6EDF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417"/>
        <w:gridCol w:w="4536"/>
      </w:tblGrid>
      <w:tr w:rsidR="00BC6EDF" w:rsidRPr="005F6CF2" w:rsidTr="00CD467E">
        <w:tc>
          <w:tcPr>
            <w:tcW w:w="4323" w:type="dxa"/>
            <w:vAlign w:val="center"/>
          </w:tcPr>
          <w:p w:rsidR="00BC6EDF" w:rsidRPr="005F6CF2" w:rsidRDefault="00BC6EDF" w:rsidP="00CD467E">
            <w:pPr>
              <w:jc w:val="center"/>
              <w:rPr>
                <w:sz w:val="24"/>
                <w:szCs w:val="24"/>
              </w:rPr>
            </w:pPr>
            <w:r w:rsidRPr="005F6CF2">
              <w:rPr>
                <w:sz w:val="24"/>
                <w:szCs w:val="24"/>
              </w:rPr>
              <w:t>Nature des examens</w:t>
            </w:r>
          </w:p>
        </w:tc>
        <w:tc>
          <w:tcPr>
            <w:tcW w:w="1417" w:type="dxa"/>
            <w:vAlign w:val="center"/>
          </w:tcPr>
          <w:p w:rsidR="00BC6EDF" w:rsidRPr="005F6CF2" w:rsidRDefault="00BC6EDF" w:rsidP="00CD467E">
            <w:pPr>
              <w:jc w:val="center"/>
              <w:rPr>
                <w:sz w:val="24"/>
                <w:szCs w:val="24"/>
              </w:rPr>
            </w:pPr>
            <w:r w:rsidRPr="005F6CF2">
              <w:rPr>
                <w:sz w:val="24"/>
                <w:szCs w:val="24"/>
              </w:rPr>
              <w:t>Date</w:t>
            </w:r>
          </w:p>
        </w:tc>
        <w:tc>
          <w:tcPr>
            <w:tcW w:w="4536" w:type="dxa"/>
            <w:vAlign w:val="center"/>
          </w:tcPr>
          <w:p w:rsidR="00BC6EDF" w:rsidRPr="005F6CF2" w:rsidRDefault="00BC6EDF" w:rsidP="00C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Niveau </w:t>
            </w:r>
            <w:proofErr w:type="spellStart"/>
            <w:r>
              <w:rPr>
                <w:sz w:val="24"/>
                <w:szCs w:val="24"/>
              </w:rPr>
              <w:t>intellectual</w:t>
            </w:r>
            <w:proofErr w:type="spellEnd"/>
            <w:r>
              <w:rPr>
                <w:sz w:val="24"/>
                <w:szCs w:val="24"/>
              </w:rPr>
              <w:t>, QI, observations*</w:t>
            </w:r>
          </w:p>
        </w:tc>
      </w:tr>
      <w:tr w:rsidR="00BC6EDF" w:rsidTr="00CD467E">
        <w:tc>
          <w:tcPr>
            <w:tcW w:w="4323" w:type="dxa"/>
            <w:vAlign w:val="center"/>
          </w:tcPr>
          <w:p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vAlign w:val="center"/>
          </w:tcPr>
          <w:p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</w:tr>
      <w:tr w:rsidR="00BC6EDF" w:rsidTr="00CD467E">
        <w:tc>
          <w:tcPr>
            <w:tcW w:w="4323" w:type="dxa"/>
            <w:vAlign w:val="center"/>
          </w:tcPr>
          <w:p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vAlign w:val="center"/>
          </w:tcPr>
          <w:p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</w:tr>
      <w:tr w:rsidR="00BC6EDF" w:rsidTr="00CD467E">
        <w:tc>
          <w:tcPr>
            <w:tcW w:w="4323" w:type="dxa"/>
            <w:vAlign w:val="center"/>
          </w:tcPr>
          <w:p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vAlign w:val="center"/>
          </w:tcPr>
          <w:p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</w:tr>
      <w:tr w:rsidR="00BC6EDF" w:rsidTr="00CD467E">
        <w:tc>
          <w:tcPr>
            <w:tcW w:w="4323" w:type="dxa"/>
            <w:vAlign w:val="center"/>
          </w:tcPr>
          <w:p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vAlign w:val="center"/>
          </w:tcPr>
          <w:p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</w:tr>
      <w:tr w:rsidR="00BC6EDF" w:rsidTr="00CD467E">
        <w:tc>
          <w:tcPr>
            <w:tcW w:w="4323" w:type="dxa"/>
            <w:vAlign w:val="center"/>
          </w:tcPr>
          <w:p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vAlign w:val="center"/>
          </w:tcPr>
          <w:p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</w:tr>
      <w:tr w:rsidR="00BC6EDF" w:rsidTr="00CD467E">
        <w:tc>
          <w:tcPr>
            <w:tcW w:w="4323" w:type="dxa"/>
            <w:vAlign w:val="center"/>
          </w:tcPr>
          <w:p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vAlign w:val="center"/>
          </w:tcPr>
          <w:p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</w:tr>
      <w:tr w:rsidR="00BC6EDF" w:rsidTr="00CD467E">
        <w:tc>
          <w:tcPr>
            <w:tcW w:w="4323" w:type="dxa"/>
            <w:vAlign w:val="center"/>
          </w:tcPr>
          <w:p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vAlign w:val="center"/>
          </w:tcPr>
          <w:p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</w:tr>
    </w:tbl>
    <w:p w:rsidR="00BC6EDF" w:rsidRPr="005F6CF2" w:rsidRDefault="00BC6EDF" w:rsidP="00BC6EDF">
      <w:pPr>
        <w:rPr>
          <w:sz w:val="16"/>
        </w:rPr>
      </w:pPr>
      <w:r w:rsidRPr="005F6CF2">
        <w:rPr>
          <w:sz w:val="16"/>
        </w:rPr>
        <w:t>(* dont, données psychométriques explicites)</w:t>
      </w:r>
    </w:p>
    <w:p w:rsidR="00C104D7" w:rsidRDefault="00C104D7" w:rsidP="00B61BC9">
      <w:pPr>
        <w:pStyle w:val="Corpsdetexte"/>
        <w:ind w:firstLine="5812"/>
      </w:pPr>
    </w:p>
    <w:p w:rsidR="00BC6EDF" w:rsidRDefault="00BC6EDF" w:rsidP="00B61BC9">
      <w:pPr>
        <w:pStyle w:val="Corpsdetexte"/>
        <w:ind w:firstLine="5812"/>
      </w:pPr>
    </w:p>
    <w:p w:rsidR="00BC6EDF" w:rsidRDefault="00BC6EDF" w:rsidP="00B61BC9">
      <w:pPr>
        <w:pStyle w:val="Corpsdetexte"/>
        <w:ind w:firstLine="5812"/>
      </w:pPr>
    </w:p>
    <w:p w:rsidR="0069286C" w:rsidRDefault="0069286C" w:rsidP="00B61BC9">
      <w:pPr>
        <w:pStyle w:val="Corpsdetexte"/>
        <w:ind w:firstLine="5812"/>
      </w:pPr>
    </w:p>
    <w:p w:rsidR="00BC6EDF" w:rsidRPr="0069286C" w:rsidRDefault="00BC6EDF" w:rsidP="00BC6EDF">
      <w:pPr>
        <w:pStyle w:val="Titre2"/>
        <w:rPr>
          <w:rFonts w:cstheme="majorHAnsi"/>
          <w:b/>
          <w:color w:val="auto"/>
        </w:rPr>
      </w:pPr>
      <w:r w:rsidRPr="0069286C">
        <w:rPr>
          <w:rFonts w:cstheme="majorHAnsi"/>
          <w:b/>
          <w:color w:val="auto"/>
        </w:rPr>
        <w:t>II Conclusion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………..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………..</w:t>
      </w:r>
    </w:p>
    <w:p w:rsidR="00BC6EDF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…………………………………………………………………………………….………</w:t>
      </w:r>
      <w:r>
        <w:rPr>
          <w:sz w:val="28"/>
        </w:rPr>
        <w:t>.</w:t>
      </w:r>
    </w:p>
    <w:p w:rsidR="00BC6EDF" w:rsidRPr="005F6CF2" w:rsidRDefault="00BC6EDF" w:rsidP="00BC6EDF">
      <w:pPr>
        <w:rPr>
          <w:sz w:val="28"/>
        </w:rPr>
      </w:pPr>
      <w:r>
        <w:rPr>
          <w:sz w:val="28"/>
        </w:rPr>
        <w:t>……………….</w:t>
      </w:r>
      <w:r w:rsidRPr="005F6CF2">
        <w:rPr>
          <w:sz w:val="28"/>
        </w:rPr>
        <w:t>…………………………………………………………………………….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</w:t>
      </w:r>
      <w:r>
        <w:rPr>
          <w:sz w:val="28"/>
        </w:rPr>
        <w:t>……….</w:t>
      </w:r>
      <w:r w:rsidRPr="005F6CF2">
        <w:rPr>
          <w:sz w:val="28"/>
        </w:rPr>
        <w:t>…………………………………………………………………….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…………………………………………………………….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:rsidR="00BC6EDF" w:rsidRDefault="00BC6EDF" w:rsidP="00BC6EDF">
      <w:pPr>
        <w:jc w:val="right"/>
        <w:rPr>
          <w:sz w:val="28"/>
        </w:rPr>
      </w:pPr>
    </w:p>
    <w:p w:rsidR="0069286C" w:rsidRPr="005F6CF2" w:rsidRDefault="0069286C" w:rsidP="00BC6EDF">
      <w:pPr>
        <w:jc w:val="right"/>
        <w:rPr>
          <w:sz w:val="28"/>
        </w:rPr>
      </w:pPr>
    </w:p>
    <w:p w:rsidR="00BC6EDF" w:rsidRPr="005F6CF2" w:rsidRDefault="00BC6EDF" w:rsidP="00BC6EDF">
      <w:pPr>
        <w:ind w:left="5040"/>
        <w:rPr>
          <w:sz w:val="28"/>
        </w:rPr>
      </w:pPr>
      <w:proofErr w:type="gramStart"/>
      <w:r w:rsidRPr="005F6CF2">
        <w:rPr>
          <w:sz w:val="28"/>
        </w:rPr>
        <w:t>à</w:t>
      </w:r>
      <w:proofErr w:type="gramEnd"/>
      <w:r w:rsidRPr="005F6CF2">
        <w:rPr>
          <w:sz w:val="28"/>
        </w:rPr>
        <w:t xml:space="preserve"> ………………..</w:t>
      </w:r>
      <w:r w:rsidR="0069286C">
        <w:rPr>
          <w:sz w:val="28"/>
        </w:rPr>
        <w:t xml:space="preserve">        </w:t>
      </w:r>
      <w:proofErr w:type="gramStart"/>
      <w:r w:rsidRPr="005F6CF2">
        <w:rPr>
          <w:sz w:val="28"/>
        </w:rPr>
        <w:t>le</w:t>
      </w:r>
      <w:proofErr w:type="gramEnd"/>
      <w:r w:rsidRPr="005F6CF2">
        <w:rPr>
          <w:sz w:val="28"/>
        </w:rPr>
        <w:t>…………………</w:t>
      </w:r>
    </w:p>
    <w:p w:rsidR="00BC6EDF" w:rsidRDefault="00BC6EDF" w:rsidP="00BC6EDF">
      <w:pPr>
        <w:pStyle w:val="Corpsdetexte"/>
        <w:ind w:firstLine="5812"/>
      </w:pPr>
      <w:proofErr w:type="gramStart"/>
      <w:r w:rsidRPr="005F6CF2">
        <w:rPr>
          <w:sz w:val="28"/>
        </w:rPr>
        <w:t>signature</w:t>
      </w:r>
      <w:proofErr w:type="gramEnd"/>
    </w:p>
    <w:sectPr w:rsidR="00BC6EDF" w:rsidSect="0069286C">
      <w:headerReference w:type="default" r:id="rId14"/>
      <w:type w:val="continuous"/>
      <w:pgSz w:w="11910" w:h="16840"/>
      <w:pgMar w:top="964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4D7" w:rsidRDefault="00C104D7" w:rsidP="0079276E">
      <w:r>
        <w:separator/>
      </w:r>
    </w:p>
  </w:endnote>
  <w:endnote w:type="continuationSeparator" w:id="1">
    <w:p w:rsidR="00C104D7" w:rsidRDefault="00C104D7" w:rsidP="00792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D7" w:rsidRDefault="00014F17" w:rsidP="00D4685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104D7"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C104D7" w:rsidRDefault="00C104D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86C" w:rsidRDefault="0069286C" w:rsidP="00057E01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Contact : Jean-Jacques NEISS</w:t>
    </w:r>
  </w:p>
  <w:p w:rsidR="0069286C" w:rsidRDefault="0069286C" w:rsidP="00057E01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DSDEN</w:t>
    </w:r>
  </w:p>
  <w:p w:rsidR="00C104D7" w:rsidRDefault="00C104D7" w:rsidP="00057E01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 xml:space="preserve">5 </w:t>
    </w:r>
    <w:proofErr w:type="gramStart"/>
    <w:r>
      <w:rPr>
        <w:color w:val="A6A6A6" w:themeColor="background1" w:themeShade="A6"/>
        <w:sz w:val="16"/>
        <w:szCs w:val="16"/>
      </w:rPr>
      <w:t>place</w:t>
    </w:r>
    <w:proofErr w:type="gramEnd"/>
    <w:r>
      <w:rPr>
        <w:color w:val="A6A6A6" w:themeColor="background1" w:themeShade="A6"/>
        <w:sz w:val="16"/>
        <w:szCs w:val="16"/>
      </w:rPr>
      <w:t xml:space="preserve"> Beauchamp</w:t>
    </w:r>
  </w:p>
  <w:p w:rsidR="00C104D7" w:rsidRPr="00043D71" w:rsidRDefault="00C104D7" w:rsidP="00057E01">
    <w:pPr>
      <w:pStyle w:val="Pieddepage"/>
      <w:rPr>
        <w:color w:val="A6A6A6" w:themeColor="background1" w:themeShade="A6"/>
        <w:sz w:val="16"/>
        <w:szCs w:val="16"/>
      </w:rPr>
    </w:pPr>
    <w:r w:rsidRPr="00043D71">
      <w:rPr>
        <w:color w:val="A6A6A6" w:themeColor="background1" w:themeShade="A6"/>
        <w:sz w:val="16"/>
        <w:szCs w:val="16"/>
      </w:rPr>
      <w:t>70000 Vesoul</w:t>
    </w:r>
  </w:p>
  <w:p w:rsidR="00C104D7" w:rsidRPr="00043D71" w:rsidRDefault="00AE56DF" w:rsidP="00057E01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03 84 78 63 5</w:t>
    </w:r>
    <w:r w:rsidR="00C104D7" w:rsidRPr="00043D71">
      <w:rPr>
        <w:color w:val="A6A6A6" w:themeColor="background1" w:themeShade="A6"/>
        <w:sz w:val="16"/>
        <w:szCs w:val="16"/>
      </w:rPr>
      <w:t>0</w:t>
    </w:r>
  </w:p>
  <w:p w:rsidR="00C104D7" w:rsidRPr="00043D71" w:rsidRDefault="00014F17" w:rsidP="0069286C">
    <w:pPr>
      <w:pStyle w:val="Pieddepage"/>
      <w:rPr>
        <w:color w:val="A6A6A6" w:themeColor="background1" w:themeShade="A6"/>
      </w:rPr>
    </w:pPr>
    <w:hyperlink r:id="rId1" w:history="1">
      <w:r w:rsidR="0069286C" w:rsidRPr="005F6CF2">
        <w:rPr>
          <w:rStyle w:val="Lienhypertexte"/>
          <w:color w:val="A6A6A6" w:themeColor="background1" w:themeShade="A6"/>
          <w:sz w:val="16"/>
          <w:szCs w:val="16"/>
          <w:u w:val="none"/>
        </w:rPr>
        <w:t>j.-jacques.neiss@ac-besancon.fr</w:t>
      </w:r>
    </w:hyperlink>
    <w:r w:rsidR="0069286C" w:rsidRPr="005F6CF2">
      <w:rPr>
        <w:color w:val="A6A6A6" w:themeColor="background1" w:themeShade="A6"/>
        <w:sz w:val="16"/>
        <w:szCs w:val="16"/>
      </w:rPr>
      <w:t xml:space="preserve">    ce.cdoea.dsden@ac-besancon.fr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4D7" w:rsidRDefault="00C104D7" w:rsidP="0079276E">
      <w:r>
        <w:separator/>
      </w:r>
    </w:p>
  </w:footnote>
  <w:footnote w:type="continuationSeparator" w:id="1">
    <w:p w:rsidR="00C104D7" w:rsidRDefault="00C104D7" w:rsidP="00792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D7" w:rsidRDefault="00C104D7" w:rsidP="00027F1B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-107315</wp:posOffset>
          </wp:positionH>
          <wp:positionV relativeFrom="paragraph">
            <wp:posOffset>25400</wp:posOffset>
          </wp:positionV>
          <wp:extent cx="2951480" cy="989330"/>
          <wp:effectExtent l="19050" t="0" r="1270" b="0"/>
          <wp:wrapSquare wrapText="bothSides"/>
          <wp:docPr id="1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989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:rsidR="00C104D7" w:rsidRPr="00B445C3" w:rsidRDefault="00C104D7" w:rsidP="00C104D7">
    <w:pPr>
      <w:pStyle w:val="Corpsdetexte"/>
      <w:jc w:val="right"/>
      <w:rPr>
        <w:b/>
        <w:sz w:val="24"/>
        <w:szCs w:val="24"/>
      </w:rPr>
    </w:pPr>
    <w:r w:rsidRPr="00B445C3">
      <w:rPr>
        <w:b/>
        <w:sz w:val="24"/>
        <w:szCs w:val="24"/>
      </w:rPr>
      <w:t>Commission départementale d’orientation</w:t>
    </w:r>
  </w:p>
  <w:p w:rsidR="00C104D7" w:rsidRDefault="00C104D7" w:rsidP="00C104D7">
    <w:pPr>
      <w:pStyle w:val="Corpsdetexte"/>
      <w:jc w:val="right"/>
      <w:rPr>
        <w:b/>
        <w:sz w:val="24"/>
        <w:szCs w:val="24"/>
      </w:rPr>
    </w:pPr>
    <w:proofErr w:type="gramStart"/>
    <w:r w:rsidRPr="00B445C3">
      <w:rPr>
        <w:b/>
        <w:sz w:val="24"/>
        <w:szCs w:val="24"/>
      </w:rPr>
      <w:t>vers</w:t>
    </w:r>
    <w:proofErr w:type="gramEnd"/>
    <w:r w:rsidRPr="00B445C3">
      <w:rPr>
        <w:b/>
        <w:sz w:val="24"/>
        <w:szCs w:val="24"/>
      </w:rPr>
      <w:t xml:space="preserve"> les enseignements adaptés</w:t>
    </w:r>
  </w:p>
  <w:p w:rsidR="00C104D7" w:rsidRPr="00B445C3" w:rsidRDefault="00C104D7" w:rsidP="00C104D7">
    <w:pPr>
      <w:pStyle w:val="Corpsdetexte"/>
      <w:jc w:val="right"/>
      <w:rPr>
        <w:b/>
        <w:sz w:val="24"/>
        <w:szCs w:val="24"/>
      </w:rPr>
    </w:pPr>
    <w:proofErr w:type="gramStart"/>
    <w:r w:rsidRPr="00B445C3">
      <w:rPr>
        <w:b/>
        <w:sz w:val="24"/>
        <w:szCs w:val="24"/>
      </w:rPr>
      <w:t>du</w:t>
    </w:r>
    <w:proofErr w:type="gramEnd"/>
    <w:r w:rsidRPr="00B445C3">
      <w:rPr>
        <w:b/>
        <w:sz w:val="24"/>
        <w:szCs w:val="24"/>
      </w:rPr>
      <w:t xml:space="preserve"> second degré</w:t>
    </w:r>
  </w:p>
  <w:p w:rsidR="00C104D7" w:rsidRPr="00936E45" w:rsidRDefault="00C104D7" w:rsidP="00027F1B">
    <w:pPr>
      <w:pStyle w:val="En-tte"/>
      <w:tabs>
        <w:tab w:val="clear" w:pos="4513"/>
      </w:tabs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86C" w:rsidRPr="0069286C" w:rsidRDefault="0069286C" w:rsidP="0069286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3CCD"/>
    <w:multiLevelType w:val="hybridMultilevel"/>
    <w:tmpl w:val="A0AC6FFA"/>
    <w:styleLink w:val="Nombres"/>
    <w:lvl w:ilvl="0" w:tplc="52587B9C">
      <w:start w:val="1"/>
      <w:numFmt w:val="decimal"/>
      <w:suff w:val="nothing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3815FC">
      <w:start w:val="1"/>
      <w:numFmt w:val="decimal"/>
      <w:suff w:val="nothing"/>
      <w:lvlText w:val="%2."/>
      <w:lvlJc w:val="left"/>
      <w:pPr>
        <w:ind w:left="54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6A1C44">
      <w:start w:val="1"/>
      <w:numFmt w:val="decimal"/>
      <w:suff w:val="nothing"/>
      <w:lvlText w:val="%3."/>
      <w:lvlJc w:val="left"/>
      <w:pPr>
        <w:ind w:left="72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F6384C">
      <w:start w:val="1"/>
      <w:numFmt w:val="decimal"/>
      <w:suff w:val="nothing"/>
      <w:lvlText w:val="%4."/>
      <w:lvlJc w:val="left"/>
      <w:pPr>
        <w:ind w:left="90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DCB1B2">
      <w:start w:val="1"/>
      <w:numFmt w:val="decimal"/>
      <w:suff w:val="nothing"/>
      <w:lvlText w:val="%5."/>
      <w:lvlJc w:val="left"/>
      <w:pPr>
        <w:ind w:left="108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7A3636">
      <w:start w:val="1"/>
      <w:numFmt w:val="decimal"/>
      <w:suff w:val="nothing"/>
      <w:lvlText w:val="%6."/>
      <w:lvlJc w:val="left"/>
      <w:pPr>
        <w:ind w:left="126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E6BBA6">
      <w:start w:val="1"/>
      <w:numFmt w:val="decimal"/>
      <w:suff w:val="nothing"/>
      <w:lvlText w:val="%7."/>
      <w:lvlJc w:val="left"/>
      <w:pPr>
        <w:ind w:left="144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B2935A">
      <w:start w:val="1"/>
      <w:numFmt w:val="decimal"/>
      <w:suff w:val="nothing"/>
      <w:lvlText w:val="%8."/>
      <w:lvlJc w:val="left"/>
      <w:pPr>
        <w:ind w:left="162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986C0A">
      <w:start w:val="1"/>
      <w:numFmt w:val="decimal"/>
      <w:suff w:val="nothing"/>
      <w:lvlText w:val="%9."/>
      <w:lvlJc w:val="left"/>
      <w:pPr>
        <w:ind w:left="180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952497E"/>
    <w:multiLevelType w:val="hybridMultilevel"/>
    <w:tmpl w:val="5192B3B0"/>
    <w:styleLink w:val="Puces"/>
    <w:lvl w:ilvl="0" w:tplc="1716138C">
      <w:start w:val="1"/>
      <w:numFmt w:val="bullet"/>
      <w:lvlText w:val="-"/>
      <w:lvlJc w:val="left"/>
      <w:pPr>
        <w:ind w:left="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923610">
      <w:start w:val="1"/>
      <w:numFmt w:val="bullet"/>
      <w:lvlText w:val="-"/>
      <w:lvlJc w:val="left"/>
      <w:pPr>
        <w:ind w:left="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C41614">
      <w:start w:val="1"/>
      <w:numFmt w:val="bullet"/>
      <w:lvlText w:val="-"/>
      <w:lvlJc w:val="left"/>
      <w:pPr>
        <w:ind w:left="1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3AB510">
      <w:start w:val="1"/>
      <w:numFmt w:val="bullet"/>
      <w:lvlText w:val="-"/>
      <w:lvlJc w:val="left"/>
      <w:pPr>
        <w:ind w:left="1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54E7B2">
      <w:start w:val="1"/>
      <w:numFmt w:val="bullet"/>
      <w:lvlText w:val="-"/>
      <w:lvlJc w:val="left"/>
      <w:pPr>
        <w:ind w:left="25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02A92A">
      <w:start w:val="1"/>
      <w:numFmt w:val="bullet"/>
      <w:lvlText w:val="-"/>
      <w:lvlJc w:val="left"/>
      <w:pPr>
        <w:ind w:left="3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EADA02">
      <w:start w:val="1"/>
      <w:numFmt w:val="bullet"/>
      <w:lvlText w:val="-"/>
      <w:lvlJc w:val="left"/>
      <w:pPr>
        <w:ind w:left="3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E74D0">
      <w:start w:val="1"/>
      <w:numFmt w:val="bullet"/>
      <w:lvlText w:val="-"/>
      <w:lvlJc w:val="left"/>
      <w:pPr>
        <w:ind w:left="4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0C2A28">
      <w:start w:val="1"/>
      <w:numFmt w:val="bullet"/>
      <w:lvlText w:val="-"/>
      <w:lvlJc w:val="left"/>
      <w:pPr>
        <w:ind w:left="4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3C94A9C"/>
    <w:multiLevelType w:val="hybridMultilevel"/>
    <w:tmpl w:val="5192B3B0"/>
    <w:numStyleLink w:val="Puces"/>
  </w:abstractNum>
  <w:abstractNum w:abstractNumId="3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>
    <w:nsid w:val="43891971"/>
    <w:multiLevelType w:val="hybridMultilevel"/>
    <w:tmpl w:val="868C3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A78E8"/>
    <w:multiLevelType w:val="hybridMultilevel"/>
    <w:tmpl w:val="A0AC6FFA"/>
    <w:numStyleLink w:val="Nombres"/>
  </w:abstractNum>
  <w:abstractNum w:abstractNumId="9">
    <w:nsid w:val="6DAF33BC"/>
    <w:multiLevelType w:val="multilevel"/>
    <w:tmpl w:val="CF34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512622"/>
    <w:multiLevelType w:val="hybridMultilevel"/>
    <w:tmpl w:val="CDA48B7C"/>
    <w:lvl w:ilvl="0" w:tplc="BAC6BCA6">
      <w:start w:val="13"/>
      <w:numFmt w:val="bullet"/>
      <w:lvlText w:val="-"/>
      <w:lvlJc w:val="left"/>
      <w:pPr>
        <w:ind w:left="720" w:hanging="360"/>
      </w:pPr>
      <w:rPr>
        <w:rFonts w:ascii="Marianne Light" w:eastAsia="Arial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8"/>
    <w:lvlOverride w:ilvl="0">
      <w:startOverride w:val="2"/>
    </w:lvlOverride>
  </w:num>
  <w:num w:numId="13">
    <w:abstractNumId w:val="8"/>
    <w:lvlOverride w:ilvl="0">
      <w:startOverride w:val="3"/>
    </w:lvlOverride>
  </w:num>
  <w:num w:numId="14">
    <w:abstractNumId w:val="8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22782"/>
    <w:rsid w:val="000068AC"/>
    <w:rsid w:val="00014F17"/>
    <w:rsid w:val="00015220"/>
    <w:rsid w:val="00024B92"/>
    <w:rsid w:val="00027362"/>
    <w:rsid w:val="00027F1B"/>
    <w:rsid w:val="00046EC0"/>
    <w:rsid w:val="00057E01"/>
    <w:rsid w:val="00081F5E"/>
    <w:rsid w:val="0008648F"/>
    <w:rsid w:val="00090C61"/>
    <w:rsid w:val="000924D0"/>
    <w:rsid w:val="00106710"/>
    <w:rsid w:val="001200FD"/>
    <w:rsid w:val="00145CFB"/>
    <w:rsid w:val="001634A9"/>
    <w:rsid w:val="001648E4"/>
    <w:rsid w:val="001A69E1"/>
    <w:rsid w:val="001C79E5"/>
    <w:rsid w:val="001D0FC9"/>
    <w:rsid w:val="001F209A"/>
    <w:rsid w:val="001F3E38"/>
    <w:rsid w:val="00202B2A"/>
    <w:rsid w:val="00216C9B"/>
    <w:rsid w:val="0023544D"/>
    <w:rsid w:val="00274B3A"/>
    <w:rsid w:val="00290741"/>
    <w:rsid w:val="00290CE8"/>
    <w:rsid w:val="00293194"/>
    <w:rsid w:val="002B39CE"/>
    <w:rsid w:val="002C27DD"/>
    <w:rsid w:val="002C3DD1"/>
    <w:rsid w:val="002C53DF"/>
    <w:rsid w:val="002F0804"/>
    <w:rsid w:val="0030059B"/>
    <w:rsid w:val="003240AC"/>
    <w:rsid w:val="00346125"/>
    <w:rsid w:val="00360930"/>
    <w:rsid w:val="00383261"/>
    <w:rsid w:val="00395C07"/>
    <w:rsid w:val="003A5C8D"/>
    <w:rsid w:val="003A78E7"/>
    <w:rsid w:val="003A7BC3"/>
    <w:rsid w:val="003C46C4"/>
    <w:rsid w:val="003D1DE1"/>
    <w:rsid w:val="0042101F"/>
    <w:rsid w:val="00435510"/>
    <w:rsid w:val="00442A38"/>
    <w:rsid w:val="004519E3"/>
    <w:rsid w:val="004529DA"/>
    <w:rsid w:val="00452D76"/>
    <w:rsid w:val="004608CD"/>
    <w:rsid w:val="00470332"/>
    <w:rsid w:val="00473E55"/>
    <w:rsid w:val="004936AF"/>
    <w:rsid w:val="00493FC7"/>
    <w:rsid w:val="004B2684"/>
    <w:rsid w:val="004C7346"/>
    <w:rsid w:val="004D0D46"/>
    <w:rsid w:val="004D1619"/>
    <w:rsid w:val="004D2FA7"/>
    <w:rsid w:val="004E7415"/>
    <w:rsid w:val="00504139"/>
    <w:rsid w:val="00533B98"/>
    <w:rsid w:val="00533FB0"/>
    <w:rsid w:val="00560BD9"/>
    <w:rsid w:val="00572755"/>
    <w:rsid w:val="005972E3"/>
    <w:rsid w:val="005B11B6"/>
    <w:rsid w:val="005B6F0D"/>
    <w:rsid w:val="005C4846"/>
    <w:rsid w:val="005F2E1D"/>
    <w:rsid w:val="005F2E98"/>
    <w:rsid w:val="00601526"/>
    <w:rsid w:val="00604F19"/>
    <w:rsid w:val="00625D93"/>
    <w:rsid w:val="0064794C"/>
    <w:rsid w:val="00651077"/>
    <w:rsid w:val="006722EF"/>
    <w:rsid w:val="006826E9"/>
    <w:rsid w:val="006859B0"/>
    <w:rsid w:val="0069286C"/>
    <w:rsid w:val="006A4ADA"/>
    <w:rsid w:val="006D502A"/>
    <w:rsid w:val="006D658F"/>
    <w:rsid w:val="006E174F"/>
    <w:rsid w:val="00710EF4"/>
    <w:rsid w:val="007211BC"/>
    <w:rsid w:val="007232EB"/>
    <w:rsid w:val="00785780"/>
    <w:rsid w:val="0079276E"/>
    <w:rsid w:val="00796A28"/>
    <w:rsid w:val="007B3675"/>
    <w:rsid w:val="007B4F8D"/>
    <w:rsid w:val="007B6F11"/>
    <w:rsid w:val="007C7FCA"/>
    <w:rsid w:val="007E2D34"/>
    <w:rsid w:val="007F1724"/>
    <w:rsid w:val="00807CCD"/>
    <w:rsid w:val="0081060F"/>
    <w:rsid w:val="00820AEC"/>
    <w:rsid w:val="00822782"/>
    <w:rsid w:val="00851458"/>
    <w:rsid w:val="008721BA"/>
    <w:rsid w:val="008A10D3"/>
    <w:rsid w:val="008A73FE"/>
    <w:rsid w:val="008A7D5C"/>
    <w:rsid w:val="008B328B"/>
    <w:rsid w:val="008B3A52"/>
    <w:rsid w:val="008D1431"/>
    <w:rsid w:val="008E16B6"/>
    <w:rsid w:val="008F7C1B"/>
    <w:rsid w:val="00930B38"/>
    <w:rsid w:val="00936712"/>
    <w:rsid w:val="00936E45"/>
    <w:rsid w:val="00941377"/>
    <w:rsid w:val="00943D1A"/>
    <w:rsid w:val="00953C14"/>
    <w:rsid w:val="00954508"/>
    <w:rsid w:val="009649B7"/>
    <w:rsid w:val="00984AC4"/>
    <w:rsid w:val="00992DBA"/>
    <w:rsid w:val="009B6B81"/>
    <w:rsid w:val="009C0C96"/>
    <w:rsid w:val="009D110C"/>
    <w:rsid w:val="009E3985"/>
    <w:rsid w:val="009F56A7"/>
    <w:rsid w:val="00A10A83"/>
    <w:rsid w:val="00A1486F"/>
    <w:rsid w:val="00A14B14"/>
    <w:rsid w:val="00A30EA6"/>
    <w:rsid w:val="00A405FA"/>
    <w:rsid w:val="00A40F20"/>
    <w:rsid w:val="00A72685"/>
    <w:rsid w:val="00A777B6"/>
    <w:rsid w:val="00A813BD"/>
    <w:rsid w:val="00A84CCB"/>
    <w:rsid w:val="00A86463"/>
    <w:rsid w:val="00AB209F"/>
    <w:rsid w:val="00AB64D3"/>
    <w:rsid w:val="00AC2DA5"/>
    <w:rsid w:val="00AE412D"/>
    <w:rsid w:val="00AE48FE"/>
    <w:rsid w:val="00AE56DF"/>
    <w:rsid w:val="00AF1D5B"/>
    <w:rsid w:val="00B002C1"/>
    <w:rsid w:val="00B26C3D"/>
    <w:rsid w:val="00B365C9"/>
    <w:rsid w:val="00B46AF7"/>
    <w:rsid w:val="00B55B58"/>
    <w:rsid w:val="00B61BC9"/>
    <w:rsid w:val="00B8124A"/>
    <w:rsid w:val="00B97A63"/>
    <w:rsid w:val="00BB2D6E"/>
    <w:rsid w:val="00BC6EDF"/>
    <w:rsid w:val="00BD3C4F"/>
    <w:rsid w:val="00C03691"/>
    <w:rsid w:val="00C0369D"/>
    <w:rsid w:val="00C104D7"/>
    <w:rsid w:val="00C220A3"/>
    <w:rsid w:val="00C66322"/>
    <w:rsid w:val="00C67312"/>
    <w:rsid w:val="00C71FFA"/>
    <w:rsid w:val="00C7451D"/>
    <w:rsid w:val="00C902C1"/>
    <w:rsid w:val="00CA4F8B"/>
    <w:rsid w:val="00CB4C6A"/>
    <w:rsid w:val="00CC0FE7"/>
    <w:rsid w:val="00CD5E65"/>
    <w:rsid w:val="00CE16E3"/>
    <w:rsid w:val="00D10C52"/>
    <w:rsid w:val="00D13759"/>
    <w:rsid w:val="00D46858"/>
    <w:rsid w:val="00D83994"/>
    <w:rsid w:val="00D96935"/>
    <w:rsid w:val="00DA0F4F"/>
    <w:rsid w:val="00DA2090"/>
    <w:rsid w:val="00DC28B3"/>
    <w:rsid w:val="00DD482C"/>
    <w:rsid w:val="00DD50D6"/>
    <w:rsid w:val="00DE5799"/>
    <w:rsid w:val="00E05336"/>
    <w:rsid w:val="00E26A3F"/>
    <w:rsid w:val="00E33D36"/>
    <w:rsid w:val="00E3504D"/>
    <w:rsid w:val="00E36085"/>
    <w:rsid w:val="00E669F0"/>
    <w:rsid w:val="00E7564A"/>
    <w:rsid w:val="00E95A11"/>
    <w:rsid w:val="00EE39FE"/>
    <w:rsid w:val="00EF5CF0"/>
    <w:rsid w:val="00F043B7"/>
    <w:rsid w:val="00F05F4B"/>
    <w:rsid w:val="00F21385"/>
    <w:rsid w:val="00F22CF7"/>
    <w:rsid w:val="00F2384C"/>
    <w:rsid w:val="00F25DA3"/>
    <w:rsid w:val="00F261BB"/>
    <w:rsid w:val="00F4158C"/>
    <w:rsid w:val="00F542FC"/>
    <w:rsid w:val="00F677CE"/>
    <w:rsid w:val="00F7722A"/>
    <w:rsid w:val="00F87070"/>
    <w:rsid w:val="00F8774F"/>
    <w:rsid w:val="00FC1BC0"/>
    <w:rsid w:val="00FE5D6F"/>
    <w:rsid w:val="00FF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2C3DD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DD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qFormat/>
    <w:rsid w:val="002C3DD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2C3DD1"/>
  </w:style>
  <w:style w:type="character" w:styleId="Lienhypertexte">
    <w:name w:val="Hyperlink"/>
    <w:basedOn w:val="Policepardfaut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B365C9"/>
  </w:style>
  <w:style w:type="paragraph" w:styleId="Retraitcorpsdetexte">
    <w:name w:val="Body Text Indent"/>
    <w:basedOn w:val="Normal"/>
    <w:link w:val="RetraitcorpsdetexteCar"/>
    <w:uiPriority w:val="99"/>
    <w:unhideWhenUsed/>
    <w:rsid w:val="00360930"/>
    <w:pPr>
      <w:spacing w:after="120"/>
      <w:ind w:left="283"/>
    </w:pPr>
    <w:rPr>
      <w:rFonts w:eastAsiaTheme="minorHAnsi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60930"/>
    <w:rPr>
      <w:rFonts w:eastAsiaTheme="minorHAnsi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09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930"/>
    <w:rPr>
      <w:rFonts w:ascii="Tahoma" w:hAnsi="Tahoma" w:cs="Tahoma"/>
      <w:sz w:val="16"/>
      <w:szCs w:val="16"/>
      <w:lang w:eastAsia="en-US"/>
    </w:rPr>
  </w:style>
  <w:style w:type="character" w:customStyle="1" w:styleId="Aucune">
    <w:name w:val="Aucune"/>
    <w:rsid w:val="006D658F"/>
  </w:style>
  <w:style w:type="paragraph" w:customStyle="1" w:styleId="Pardfaut">
    <w:name w:val="Par défaut"/>
    <w:rsid w:val="006D6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Nombres">
    <w:name w:val="Nombres"/>
    <w:rsid w:val="006D658F"/>
    <w:pPr>
      <w:numPr>
        <w:numId w:val="8"/>
      </w:numPr>
    </w:pPr>
  </w:style>
  <w:style w:type="character" w:customStyle="1" w:styleId="Hyperlink0">
    <w:name w:val="Hyperlink.0"/>
    <w:basedOn w:val="Aucune"/>
    <w:rsid w:val="006D658F"/>
    <w:rPr>
      <w:sz w:val="20"/>
      <w:szCs w:val="20"/>
      <w:u w:val="single" w:color="011892"/>
    </w:rPr>
  </w:style>
  <w:style w:type="numbering" w:customStyle="1" w:styleId="Puces">
    <w:name w:val="Puces"/>
    <w:rsid w:val="006D658F"/>
    <w:pPr>
      <w:numPr>
        <w:numId w:val="10"/>
      </w:numPr>
    </w:pPr>
  </w:style>
  <w:style w:type="character" w:customStyle="1" w:styleId="Hyperlink1">
    <w:name w:val="Hyperlink.1"/>
    <w:basedOn w:val="Aucune"/>
    <w:rsid w:val="006D658F"/>
    <w:rPr>
      <w:u w:val="single" w:color="011892"/>
    </w:rPr>
  </w:style>
  <w:style w:type="character" w:customStyle="1" w:styleId="Hyperlink2">
    <w:name w:val="Hyperlink.2"/>
    <w:basedOn w:val="Aucune"/>
    <w:rsid w:val="006D658F"/>
    <w:rPr>
      <w:u w:val="single"/>
    </w:rPr>
  </w:style>
  <w:style w:type="character" w:customStyle="1" w:styleId="Hyperlink3">
    <w:name w:val="Hyperlink.3"/>
    <w:basedOn w:val="Aucune"/>
    <w:rsid w:val="006D658F"/>
    <w:rPr>
      <w:u w:val="single" w:color="5770BE"/>
    </w:rPr>
  </w:style>
  <w:style w:type="character" w:customStyle="1" w:styleId="Hyperlink4">
    <w:name w:val="Hyperlink.4"/>
    <w:basedOn w:val="Aucune"/>
    <w:rsid w:val="006D658F"/>
    <w:rPr>
      <w:rFonts w:ascii="Arial" w:eastAsia="Arial" w:hAnsi="Arial" w:cs="Arial"/>
      <w:u w:val="single" w:color="011892"/>
    </w:rPr>
  </w:style>
  <w:style w:type="character" w:customStyle="1" w:styleId="Hyperlink5">
    <w:name w:val="Hyperlink.5"/>
    <w:basedOn w:val="Aucune"/>
    <w:rsid w:val="006D658F"/>
    <w:rPr>
      <w:rFonts w:ascii="Arial" w:eastAsia="Arial" w:hAnsi="Arial" w:cs="Arial"/>
      <w:sz w:val="20"/>
      <w:szCs w:val="20"/>
      <w:u w:val="single" w:color="000000"/>
    </w:rPr>
  </w:style>
  <w:style w:type="character" w:customStyle="1" w:styleId="Hyperlink6">
    <w:name w:val="Hyperlink.6"/>
    <w:basedOn w:val="Aucune"/>
    <w:rsid w:val="006D658F"/>
    <w:rPr>
      <w:rFonts w:ascii="Arial" w:eastAsia="Arial" w:hAnsi="Arial" w:cs="Arial"/>
      <w:sz w:val="20"/>
      <w:szCs w:val="20"/>
      <w:u w:val="single" w:color="011892"/>
    </w:rPr>
  </w:style>
  <w:style w:type="paragraph" w:customStyle="1" w:styleId="Default">
    <w:name w:val="Default"/>
    <w:rsid w:val="008D143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C104D7"/>
    <w:pPr>
      <w:spacing w:after="120" w:line="480" w:lineRule="auto"/>
    </w:pPr>
    <w:rPr>
      <w:rFonts w:eastAsiaTheme="minorHAnsi"/>
      <w:lang w:val="en-US"/>
    </w:rPr>
  </w:style>
  <w:style w:type="character" w:customStyle="1" w:styleId="Corpsdetexte2Car">
    <w:name w:val="Corps de texte 2 Car"/>
    <w:basedOn w:val="Policepardfaut"/>
    <w:link w:val="Corpsdetexte2"/>
    <w:uiPriority w:val="99"/>
    <w:rsid w:val="00C104D7"/>
    <w:rPr>
      <w:rFonts w:eastAsiaTheme="minorHAns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.-jacques.neiss@ac-besanc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99A72-D46F-4EB7-95EE-C9D88CD40770}">
  <ds:schemaRefs>
    <ds:schemaRef ds:uri="http://schemas.microsoft.com/office/2006/metadata/propertie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6CC45AC1-0A9F-4D96-9656-F15C0B387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3AA01-0BFC-4AD5-AF10-906023D869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C74738-634E-406D-A5FE-E044FBEF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sbruchon</cp:lastModifiedBy>
  <cp:revision>5</cp:revision>
  <cp:lastPrinted>2021-09-14T12:21:00Z</cp:lastPrinted>
  <dcterms:created xsi:type="dcterms:W3CDTF">2021-11-16T08:42:00Z</dcterms:created>
  <dcterms:modified xsi:type="dcterms:W3CDTF">2021-11-26T08:58:00Z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