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9E97" w14:textId="00DFE053" w:rsidR="00F66C6B" w:rsidRPr="0070307A" w:rsidRDefault="00344AAC" w:rsidP="007005EA">
      <w:pPr>
        <w:spacing w:line="276" w:lineRule="auto"/>
        <w:rPr>
          <w:rFonts w:ascii="Marianne" w:hAnsi="Marianne"/>
          <w:color w:val="5770BE"/>
        </w:rPr>
      </w:pPr>
      <w:r w:rsidRPr="0070307A">
        <w:rPr>
          <w:rFonts w:ascii="Marianne" w:hAnsi="Marianne"/>
          <w:noProof/>
        </w:rPr>
        <w:drawing>
          <wp:anchor distT="0" distB="0" distL="114300" distR="114300" simplePos="0" relativeHeight="251657216" behindDoc="0" locked="0" layoutInCell="1" allowOverlap="1" wp14:anchorId="5233A057" wp14:editId="6C8336F2">
            <wp:simplePos x="0" y="0"/>
            <wp:positionH relativeFrom="margin">
              <wp:posOffset>2985135</wp:posOffset>
            </wp:positionH>
            <wp:positionV relativeFrom="margin">
              <wp:posOffset>-228600</wp:posOffset>
            </wp:positionV>
            <wp:extent cx="3206750" cy="1162050"/>
            <wp:effectExtent l="0" t="0" r="0" b="0"/>
            <wp:wrapSquare wrapText="bothSides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07A">
        <w:rPr>
          <w:rFonts w:ascii="Marianne" w:hAnsi="Marianne"/>
          <w:noProof/>
        </w:rPr>
        <w:drawing>
          <wp:anchor distT="0" distB="0" distL="114300" distR="114300" simplePos="0" relativeHeight="251656192" behindDoc="0" locked="0" layoutInCell="1" allowOverlap="1" wp14:anchorId="219B08B1" wp14:editId="5ED7CF7F">
            <wp:simplePos x="0" y="0"/>
            <wp:positionH relativeFrom="margin">
              <wp:posOffset>-127000</wp:posOffset>
            </wp:positionH>
            <wp:positionV relativeFrom="margin">
              <wp:posOffset>-571500</wp:posOffset>
            </wp:positionV>
            <wp:extent cx="3145155" cy="143383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FC7" w:rsidRPr="0070307A">
        <w:rPr>
          <w:rFonts w:ascii="Marianne" w:hAnsi="Marianne"/>
        </w:rPr>
        <w:t xml:space="preserve">      </w:t>
      </w:r>
      <w:r w:rsidR="00F1265A" w:rsidRPr="0070307A">
        <w:rPr>
          <w:rFonts w:ascii="Marianne" w:hAnsi="Marianne"/>
        </w:rPr>
        <w:t xml:space="preserve">         </w:t>
      </w:r>
    </w:p>
    <w:p w14:paraId="10110C9B" w14:textId="77777777" w:rsidR="00824140" w:rsidRPr="0070307A" w:rsidRDefault="00824140" w:rsidP="007005EA">
      <w:pPr>
        <w:spacing w:line="276" w:lineRule="auto"/>
        <w:rPr>
          <w:rFonts w:ascii="Marianne" w:hAnsi="Marianne"/>
          <w:b/>
          <w:bCs/>
          <w:color w:val="000000"/>
        </w:rPr>
      </w:pPr>
      <w:bookmarkStart w:id="0" w:name="_Hlk137540754"/>
      <w:bookmarkStart w:id="1" w:name="_Hlk131509238"/>
      <w:bookmarkStart w:id="2" w:name="_Hlk138154401"/>
    </w:p>
    <w:p w14:paraId="791D529F" w14:textId="77777777" w:rsidR="00824140" w:rsidRPr="0070307A" w:rsidRDefault="00824140" w:rsidP="007005EA">
      <w:pPr>
        <w:spacing w:line="276" w:lineRule="auto"/>
        <w:rPr>
          <w:rFonts w:ascii="Marianne" w:hAnsi="Marianne"/>
          <w:b/>
          <w:bCs/>
          <w:color w:val="000000"/>
        </w:rPr>
      </w:pPr>
    </w:p>
    <w:p w14:paraId="74F7A66E" w14:textId="77777777" w:rsidR="00DD6F44" w:rsidRPr="0070307A" w:rsidRDefault="00DD6F44" w:rsidP="007005EA">
      <w:pPr>
        <w:spacing w:line="276" w:lineRule="auto"/>
        <w:rPr>
          <w:rFonts w:ascii="Marianne" w:hAnsi="Marianne"/>
          <w:b/>
          <w:bCs/>
          <w:color w:val="000000"/>
        </w:rPr>
      </w:pPr>
    </w:p>
    <w:p w14:paraId="5BB8AFCA" w14:textId="77777777" w:rsidR="00004D8F" w:rsidRPr="0070307A" w:rsidRDefault="00004D8F" w:rsidP="007005EA">
      <w:pPr>
        <w:spacing w:line="276" w:lineRule="auto"/>
        <w:rPr>
          <w:rFonts w:ascii="Marianne" w:hAnsi="Marianne"/>
          <w:b/>
          <w:bCs/>
          <w:color w:val="000000"/>
        </w:rPr>
      </w:pPr>
    </w:p>
    <w:p w14:paraId="573CAC87" w14:textId="6A6AC11A" w:rsidR="00841DF7" w:rsidRPr="0070307A" w:rsidRDefault="00486101" w:rsidP="007005EA">
      <w:pPr>
        <w:spacing w:line="276" w:lineRule="auto"/>
        <w:rPr>
          <w:rFonts w:ascii="Marianne" w:hAnsi="Marianne" w:cs="Courier New"/>
          <w:b/>
          <w:bCs/>
          <w:color w:val="000000"/>
        </w:rPr>
      </w:pPr>
      <w:r w:rsidRPr="0070307A">
        <w:rPr>
          <w:rFonts w:ascii="Marianne" w:hAnsi="Marianne"/>
          <w:b/>
          <w:bCs/>
          <w:color w:val="000000"/>
        </w:rPr>
        <w:t>Les infos de la semaine</w:t>
      </w:r>
      <w:r w:rsidR="005005A9" w:rsidRPr="0070307A">
        <w:rPr>
          <w:rFonts w:ascii="Marianne" w:hAnsi="Marianne" w:cs="Courier New"/>
          <w:b/>
          <w:bCs/>
          <w:color w:val="000000"/>
        </w:rPr>
        <w:t xml:space="preserve"> </w:t>
      </w:r>
      <w:r w:rsidR="00A40873" w:rsidRPr="0070307A">
        <w:rPr>
          <w:rFonts w:ascii="Marianne" w:hAnsi="Marianne" w:cs="Courier New"/>
          <w:b/>
          <w:bCs/>
          <w:color w:val="000000"/>
        </w:rPr>
        <w:t>-</w:t>
      </w:r>
      <w:r w:rsidR="00144F7A" w:rsidRPr="0070307A">
        <w:rPr>
          <w:rFonts w:ascii="Marianne" w:hAnsi="Marianne" w:cs="Courier New"/>
          <w:b/>
          <w:bCs/>
          <w:color w:val="000000"/>
        </w:rPr>
        <w:t xml:space="preserve"> </w:t>
      </w:r>
      <w:r w:rsidR="0046735B">
        <w:rPr>
          <w:rFonts w:ascii="Marianne" w:hAnsi="Marianne" w:cs="Courier New"/>
          <w:b/>
          <w:bCs/>
          <w:color w:val="000000"/>
        </w:rPr>
        <w:t>16</w:t>
      </w:r>
      <w:r w:rsidR="0089117B" w:rsidRPr="0070307A">
        <w:rPr>
          <w:rFonts w:ascii="Marianne" w:hAnsi="Marianne" w:cs="Courier New"/>
          <w:b/>
          <w:bCs/>
          <w:color w:val="000000"/>
        </w:rPr>
        <w:t>-</w:t>
      </w:r>
      <w:r w:rsidR="00A8547F" w:rsidRPr="0070307A">
        <w:rPr>
          <w:rFonts w:ascii="Marianne" w:hAnsi="Marianne" w:cs="Courier New"/>
          <w:b/>
          <w:bCs/>
          <w:color w:val="000000"/>
        </w:rPr>
        <w:t>0</w:t>
      </w:r>
      <w:r w:rsidR="00BD5905" w:rsidRPr="0070307A">
        <w:rPr>
          <w:rFonts w:ascii="Marianne" w:hAnsi="Marianne" w:cs="Courier New"/>
          <w:b/>
          <w:bCs/>
          <w:color w:val="000000"/>
        </w:rPr>
        <w:t>9</w:t>
      </w:r>
      <w:r w:rsidRPr="0070307A">
        <w:rPr>
          <w:rFonts w:ascii="Marianne" w:hAnsi="Marianne" w:cs="Courier New"/>
          <w:b/>
          <w:bCs/>
          <w:color w:val="000000"/>
        </w:rPr>
        <w:t>-202</w:t>
      </w:r>
      <w:bookmarkStart w:id="3" w:name="_Hlk144220700"/>
      <w:r w:rsidR="00894DDF" w:rsidRPr="0070307A">
        <w:rPr>
          <w:rFonts w:ascii="Marianne" w:hAnsi="Marianne" w:cs="Courier New"/>
          <w:b/>
          <w:bCs/>
          <w:color w:val="000000"/>
        </w:rPr>
        <w:t>5</w:t>
      </w:r>
      <w:r w:rsidR="00C6255F" w:rsidRPr="0070307A">
        <w:rPr>
          <w:rFonts w:ascii="Marianne" w:hAnsi="Marianne" w:cs="Courier New"/>
          <w:b/>
          <w:bCs/>
          <w:color w:val="000000"/>
        </w:rPr>
        <w:tab/>
      </w:r>
      <w:bookmarkStart w:id="4" w:name="_Hlk162365245"/>
      <w:r w:rsidR="00C6255F" w:rsidRPr="0070307A">
        <w:rPr>
          <w:rFonts w:ascii="Marianne" w:hAnsi="Marianne" w:cs="Courier New"/>
          <w:b/>
          <w:bCs/>
          <w:color w:val="000000"/>
        </w:rPr>
        <w:tab/>
      </w:r>
      <w:r w:rsidR="00C6255F" w:rsidRPr="0070307A">
        <w:rPr>
          <w:rFonts w:ascii="Marianne" w:hAnsi="Marianne" w:cs="Courier New"/>
          <w:b/>
          <w:bCs/>
          <w:color w:val="000000"/>
        </w:rPr>
        <w:tab/>
      </w:r>
      <w:r w:rsidR="00C6255F" w:rsidRPr="0070307A">
        <w:rPr>
          <w:rFonts w:ascii="Marianne" w:hAnsi="Marianne" w:cs="Courier New"/>
          <w:b/>
          <w:bCs/>
          <w:color w:val="000000"/>
        </w:rPr>
        <w:tab/>
      </w:r>
      <w:r w:rsidR="00C6255F" w:rsidRPr="0070307A">
        <w:rPr>
          <w:rFonts w:ascii="Marianne" w:hAnsi="Marianne" w:cs="Courier New"/>
          <w:b/>
          <w:bCs/>
          <w:i/>
          <w:iCs/>
          <w:color w:val="FF8D7E"/>
          <w:sz w:val="20"/>
          <w:szCs w:val="20"/>
        </w:rPr>
        <w:t xml:space="preserve">*Retrouvez tous les Fils infos </w:t>
      </w:r>
      <w:hyperlink r:id="rId8" w:history="1">
        <w:r w:rsidR="00C6255F" w:rsidRPr="0070307A">
          <w:rPr>
            <w:rStyle w:val="Lienhypertexte"/>
            <w:rFonts w:ascii="Marianne" w:hAnsi="Marianne" w:cs="Courier New"/>
            <w:b/>
            <w:bCs/>
            <w:i/>
            <w:iCs/>
            <w:sz w:val="20"/>
            <w:szCs w:val="20"/>
          </w:rPr>
          <w:t>ici</w:t>
        </w:r>
      </w:hyperlink>
      <w:bookmarkEnd w:id="4"/>
    </w:p>
    <w:p w14:paraId="4DB39035" w14:textId="77777777" w:rsidR="00915263" w:rsidRPr="0070307A" w:rsidRDefault="00915263" w:rsidP="007005EA">
      <w:pPr>
        <w:spacing w:line="276" w:lineRule="auto"/>
        <w:rPr>
          <w:rFonts w:ascii="Marianne" w:hAnsi="Marianne" w:cs="Arial"/>
          <w:i/>
          <w:iCs/>
          <w:sz w:val="22"/>
          <w:szCs w:val="22"/>
        </w:rPr>
      </w:pPr>
      <w:bookmarkStart w:id="5" w:name="_Hlk147224052"/>
    </w:p>
    <w:p w14:paraId="7CB020EF" w14:textId="77777777" w:rsidR="00C24F99" w:rsidRPr="0070307A" w:rsidRDefault="00C24F99" w:rsidP="007005EA">
      <w:pPr>
        <w:numPr>
          <w:ilvl w:val="0"/>
          <w:numId w:val="12"/>
        </w:numPr>
        <w:spacing w:line="276" w:lineRule="auto"/>
        <w:rPr>
          <w:rFonts w:ascii="Marianne" w:hAnsi="Marianne"/>
          <w:b/>
          <w:color w:val="5770BE"/>
        </w:rPr>
      </w:pPr>
      <w:bookmarkStart w:id="6" w:name="_Hlk200471479"/>
      <w:bookmarkStart w:id="7" w:name="_Hlk202857117"/>
      <w:bookmarkEnd w:id="0"/>
      <w:bookmarkEnd w:id="1"/>
      <w:bookmarkEnd w:id="2"/>
      <w:bookmarkEnd w:id="3"/>
      <w:bookmarkEnd w:id="5"/>
      <w:r w:rsidRPr="0070307A">
        <w:rPr>
          <w:rFonts w:ascii="Marianne" w:hAnsi="Marianne"/>
          <w:b/>
          <w:color w:val="5770BE"/>
        </w:rPr>
        <w:t>Vie professionnelle</w:t>
      </w:r>
    </w:p>
    <w:p w14:paraId="0BEC6F4F" w14:textId="399EA500" w:rsidR="00C24F99" w:rsidRPr="0070307A" w:rsidRDefault="00264501" w:rsidP="007005EA">
      <w:pPr>
        <w:numPr>
          <w:ilvl w:val="0"/>
          <w:numId w:val="1"/>
        </w:numPr>
        <w:spacing w:line="276" w:lineRule="auto"/>
        <w:rPr>
          <w:rFonts w:ascii="Marianne" w:hAnsi="Marianne"/>
          <w:b/>
          <w:bCs/>
          <w:color w:val="FF8D7E"/>
        </w:rPr>
      </w:pPr>
      <w:r w:rsidRPr="0070307A">
        <w:rPr>
          <w:rFonts w:ascii="Marianne" w:hAnsi="Marianne"/>
          <w:b/>
          <w:bCs/>
          <w:color w:val="FF8D7E"/>
        </w:rPr>
        <w:t>Guide sorties et voyages scolaires</w:t>
      </w:r>
    </w:p>
    <w:p w14:paraId="326C38A6" w14:textId="09CD985A" w:rsidR="00264501" w:rsidRPr="0070307A" w:rsidRDefault="00264501" w:rsidP="007005EA">
      <w:p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sym w:font="Wingdings" w:char="F0E0"/>
      </w:r>
      <w:r w:rsidRPr="0070307A">
        <w:rPr>
          <w:rFonts w:ascii="Marianne" w:hAnsi="Marianne"/>
        </w:rPr>
        <w:t xml:space="preserve"> Guide sorties et voyage scolaires actualisé en juin 2025 : </w:t>
      </w:r>
      <w:hyperlink r:id="rId9" w:history="1">
        <w:r w:rsidRPr="0070307A">
          <w:rPr>
            <w:rStyle w:val="Lienhypertexte"/>
            <w:rFonts w:ascii="Marianne" w:hAnsi="Marianne"/>
          </w:rPr>
          <w:t>ici</w:t>
        </w:r>
      </w:hyperlink>
    </w:p>
    <w:p w14:paraId="7CDC2DB9" w14:textId="77777777" w:rsidR="00264501" w:rsidRPr="0070307A" w:rsidRDefault="00A01954" w:rsidP="007005EA">
      <w:p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sym w:font="Wingdings" w:char="F0E0"/>
      </w:r>
      <w:r w:rsidRPr="0070307A">
        <w:rPr>
          <w:rFonts w:ascii="Marianne" w:hAnsi="Marianne"/>
        </w:rPr>
        <w:t xml:space="preserve"> </w:t>
      </w:r>
      <w:r w:rsidR="00264501" w:rsidRPr="0070307A">
        <w:rPr>
          <w:rFonts w:ascii="Marianne" w:hAnsi="Marianne"/>
        </w:rPr>
        <w:t>A noter :</w:t>
      </w:r>
    </w:p>
    <w:p w14:paraId="057BA98E" w14:textId="62374197" w:rsidR="00264501" w:rsidRPr="0070307A" w:rsidRDefault="00264501" w:rsidP="007005EA">
      <w:pPr>
        <w:numPr>
          <w:ilvl w:val="0"/>
          <w:numId w:val="18"/>
        </w:num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t>Lors d’une sortie scolaire (obligatoire ou facultative), la présentation d’une attestation d’assurance ne peut être exigée. Toutefois, la souscription d’une assurance par les familles est vivement recommandée.</w:t>
      </w:r>
    </w:p>
    <w:p w14:paraId="7B02B412" w14:textId="2C3FA5DC" w:rsidR="00C25C1E" w:rsidRPr="0070307A" w:rsidRDefault="00264501" w:rsidP="007005EA">
      <w:pPr>
        <w:numPr>
          <w:ilvl w:val="0"/>
          <w:numId w:val="18"/>
        </w:num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t>Les sorties scolaires obligatoires sont gratuites pour les familles. Lorsqu’elles comprennent la pause méridienne, les repas des élèves demi-pensionnaires restent à la charge de la commune ou de l’établissement public de coopération intercommunale.</w:t>
      </w:r>
    </w:p>
    <w:p w14:paraId="31C30CED" w14:textId="7E21E0C5" w:rsidR="000B4C6E" w:rsidRPr="0070307A" w:rsidRDefault="000B4C6E" w:rsidP="007005EA">
      <w:pPr>
        <w:spacing w:line="276" w:lineRule="auto"/>
        <w:ind w:left="1080"/>
        <w:rPr>
          <w:rFonts w:ascii="Marianne" w:hAnsi="Marianne"/>
          <w:b/>
          <w:bCs/>
          <w:color w:val="FF8D7E"/>
        </w:rPr>
      </w:pPr>
    </w:p>
    <w:p w14:paraId="1E4B0DC8" w14:textId="44ED51F9" w:rsidR="002827A4" w:rsidRPr="0070307A" w:rsidRDefault="002827A4" w:rsidP="007005EA">
      <w:pPr>
        <w:numPr>
          <w:ilvl w:val="0"/>
          <w:numId w:val="1"/>
        </w:numPr>
        <w:spacing w:line="276" w:lineRule="auto"/>
        <w:rPr>
          <w:rFonts w:ascii="Marianne" w:hAnsi="Marianne"/>
          <w:b/>
          <w:bCs/>
          <w:color w:val="FF8D7E"/>
        </w:rPr>
      </w:pPr>
      <w:r w:rsidRPr="0070307A">
        <w:rPr>
          <w:rFonts w:ascii="Marianne" w:hAnsi="Marianne"/>
          <w:b/>
          <w:bCs/>
          <w:color w:val="FF8D7E"/>
        </w:rPr>
        <w:t>CAPPEI</w:t>
      </w:r>
    </w:p>
    <w:p w14:paraId="74B8D5F5" w14:textId="5B8D3229" w:rsidR="002827A4" w:rsidRPr="0070307A" w:rsidRDefault="002827A4" w:rsidP="007005EA">
      <w:p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sym w:font="Wingdings" w:char="F0E0"/>
      </w:r>
      <w:r w:rsidRPr="0070307A">
        <w:rPr>
          <w:rFonts w:ascii="Marianne" w:hAnsi="Marianne"/>
        </w:rPr>
        <w:t xml:space="preserve"> note d’information et inscription CAPPEI 2026 : </w:t>
      </w:r>
      <w:hyperlink r:id="rId10" w:history="1">
        <w:r w:rsidRPr="0070307A">
          <w:rPr>
            <w:rStyle w:val="Lienhypertexte"/>
            <w:rFonts w:ascii="Marianne" w:hAnsi="Marianne"/>
          </w:rPr>
          <w:t>ici</w:t>
        </w:r>
      </w:hyperlink>
    </w:p>
    <w:p w14:paraId="52CA40C9" w14:textId="68DC06AB" w:rsidR="002827A4" w:rsidRPr="0070307A" w:rsidRDefault="002827A4" w:rsidP="007005EA">
      <w:p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sym w:font="Wingdings" w:char="F0E0"/>
      </w:r>
      <w:r w:rsidRPr="0070307A">
        <w:rPr>
          <w:rFonts w:ascii="Marianne" w:hAnsi="Marianne"/>
        </w:rPr>
        <w:t xml:space="preserve"> </w:t>
      </w:r>
      <w:r w:rsidR="00D03AF5" w:rsidRPr="0070307A">
        <w:rPr>
          <w:rFonts w:ascii="Marianne" w:hAnsi="Marianne"/>
        </w:rPr>
        <w:t xml:space="preserve">livret 1 : </w:t>
      </w:r>
      <w:hyperlink r:id="rId11" w:history="1">
        <w:r w:rsidR="00D03AF5" w:rsidRPr="0070307A">
          <w:rPr>
            <w:rStyle w:val="Lienhypertexte"/>
            <w:rFonts w:ascii="Marianne" w:hAnsi="Marianne"/>
          </w:rPr>
          <w:t>ici</w:t>
        </w:r>
      </w:hyperlink>
    </w:p>
    <w:p w14:paraId="5F951EB1" w14:textId="77777777" w:rsidR="002827A4" w:rsidRPr="0070307A" w:rsidRDefault="002827A4" w:rsidP="007005EA">
      <w:pPr>
        <w:spacing w:line="276" w:lineRule="auto"/>
        <w:ind w:left="1080"/>
        <w:rPr>
          <w:rFonts w:ascii="Marianne" w:hAnsi="Marianne"/>
          <w:b/>
          <w:bCs/>
          <w:color w:val="FF8D7E"/>
        </w:rPr>
      </w:pPr>
    </w:p>
    <w:p w14:paraId="22D3B9A4" w14:textId="2454707D" w:rsidR="00AC3535" w:rsidRPr="0070307A" w:rsidRDefault="003325FB" w:rsidP="007005EA">
      <w:pPr>
        <w:numPr>
          <w:ilvl w:val="0"/>
          <w:numId w:val="1"/>
        </w:numPr>
        <w:spacing w:line="276" w:lineRule="auto"/>
        <w:rPr>
          <w:rFonts w:ascii="Marianne" w:hAnsi="Marianne"/>
          <w:b/>
          <w:bCs/>
          <w:color w:val="FF8D7E"/>
        </w:rPr>
      </w:pPr>
      <w:r w:rsidRPr="0070307A">
        <w:rPr>
          <w:rFonts w:ascii="Marianne" w:hAnsi="Marianne"/>
          <w:b/>
          <w:bCs/>
          <w:color w:val="FF8D7E"/>
        </w:rPr>
        <w:t>Concours IEN</w:t>
      </w:r>
    </w:p>
    <w:p w14:paraId="2CDAF32A" w14:textId="7F85BE7E" w:rsidR="003325FB" w:rsidRPr="0070307A" w:rsidRDefault="00F36106" w:rsidP="007005EA">
      <w:pPr>
        <w:spacing w:line="276" w:lineRule="auto"/>
        <w:rPr>
          <w:rFonts w:ascii="Marianne" w:hAnsi="Marianne"/>
        </w:rPr>
      </w:pPr>
      <w:r w:rsidRPr="0070307A">
        <w:rPr>
          <w:rFonts w:ascii="Marianne" w:hAnsi="Marianne"/>
        </w:rPr>
        <w:sym w:font="Wingdings" w:char="F0E0"/>
      </w:r>
      <w:r w:rsidRPr="0070307A">
        <w:rPr>
          <w:rFonts w:ascii="Marianne" w:hAnsi="Marianne"/>
        </w:rPr>
        <w:t xml:space="preserve"> </w:t>
      </w:r>
      <w:r w:rsidR="003325FB" w:rsidRPr="0070307A">
        <w:rPr>
          <w:rFonts w:ascii="Marianne" w:hAnsi="Marianne"/>
        </w:rPr>
        <w:t>réunion d’information sur la préparation du concours d’IEN</w:t>
      </w:r>
      <w:r w:rsidR="003325FB" w:rsidRPr="0070307A">
        <w:rPr>
          <w:rFonts w:ascii="Marianne" w:hAnsi="Marianne"/>
        </w:rPr>
        <w:t xml:space="preserve"> mercredi 24 septembre de 8h30 à 10h en visio</w:t>
      </w:r>
      <w:r w:rsidR="003325FB" w:rsidRPr="0070307A">
        <w:rPr>
          <w:rFonts w:ascii="Marianne" w:hAnsi="Marianne"/>
        </w:rPr>
        <w:t xml:space="preserve"> : </w:t>
      </w:r>
      <w:hyperlink r:id="rId12" w:history="1">
        <w:r w:rsidR="003325FB" w:rsidRPr="0070307A">
          <w:rPr>
            <w:rStyle w:val="Lienhypertexte"/>
            <w:rFonts w:ascii="Marianne" w:hAnsi="Marianne"/>
            <w:u w:val="none"/>
          </w:rPr>
          <w:t>lien</w:t>
        </w:r>
      </w:hyperlink>
    </w:p>
    <w:p w14:paraId="66AF6AF9" w14:textId="77777777" w:rsidR="003325FB" w:rsidRPr="0070307A" w:rsidRDefault="003325FB" w:rsidP="007005EA">
      <w:pPr>
        <w:spacing w:line="276" w:lineRule="auto"/>
        <w:rPr>
          <w:rFonts w:ascii="Marianne" w:hAnsi="Marianne"/>
        </w:rPr>
      </w:pPr>
    </w:p>
    <w:p w14:paraId="38A137A0" w14:textId="77777777" w:rsidR="00AE340F" w:rsidRPr="0070307A" w:rsidRDefault="00AE340F" w:rsidP="007005EA">
      <w:pPr>
        <w:numPr>
          <w:ilvl w:val="0"/>
          <w:numId w:val="12"/>
        </w:numPr>
        <w:spacing w:line="276" w:lineRule="auto"/>
        <w:rPr>
          <w:rFonts w:ascii="Marianne" w:hAnsi="Marianne"/>
          <w:b/>
          <w:color w:val="5770BE"/>
        </w:rPr>
      </w:pPr>
      <w:r w:rsidRPr="0070307A">
        <w:rPr>
          <w:rFonts w:ascii="Marianne" w:hAnsi="Marianne"/>
          <w:b/>
          <w:color w:val="5770BE"/>
        </w:rPr>
        <w:t xml:space="preserve">Pilotage pédagogique </w:t>
      </w:r>
    </w:p>
    <w:bookmarkEnd w:id="6"/>
    <w:bookmarkEnd w:id="7"/>
    <w:p w14:paraId="239B6E6F" w14:textId="77777777" w:rsidR="00784BE5" w:rsidRPr="00756884" w:rsidRDefault="00784BE5" w:rsidP="00784BE5">
      <w:pPr>
        <w:numPr>
          <w:ilvl w:val="0"/>
          <w:numId w:val="10"/>
        </w:numPr>
        <w:spacing w:line="276" w:lineRule="auto"/>
        <w:rPr>
          <w:rFonts w:ascii="Marianne" w:hAnsi="Marianne"/>
          <w:b/>
          <w:color w:val="5770BE"/>
        </w:rPr>
      </w:pPr>
      <w:r w:rsidRPr="00756884">
        <w:rPr>
          <w:rFonts w:ascii="Marianne" w:hAnsi="Marianne"/>
          <w:b/>
          <w:color w:val="5770BE"/>
        </w:rPr>
        <w:t>Projets départementaux</w:t>
      </w:r>
    </w:p>
    <w:p w14:paraId="1CE8637B" w14:textId="77777777" w:rsidR="00784BE5" w:rsidRPr="00756884" w:rsidRDefault="00784BE5" w:rsidP="00784BE5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09" w:hanging="283"/>
        <w:rPr>
          <w:rFonts w:ascii="Marianne" w:hAnsi="Marianne"/>
          <w:b/>
          <w:bCs/>
          <w:color w:val="FF8D7E"/>
        </w:rPr>
      </w:pPr>
      <w:bookmarkStart w:id="8" w:name="_Hlk207715875"/>
      <w:r w:rsidRPr="00756884">
        <w:rPr>
          <w:rFonts w:ascii="Marianne" w:hAnsi="Marianne" w:cs="Calibri"/>
          <w:b/>
          <w:bCs/>
          <w:color w:val="FF8D7E"/>
        </w:rPr>
        <w:t>L’égalité en action</w:t>
      </w:r>
    </w:p>
    <w:p w14:paraId="1A3D2048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756884">
        <w:rPr>
          <w:rFonts w:ascii="Marianne" w:hAnsi="Marianne"/>
        </w:rPr>
        <w:t>C'est par une démarche globale en faveur de l'égalité entre les filles et les garçons, mise en œuvre de manière progressive, qu'il est possible de garantir à chaque élève, fille comme garçon, une égalité de traitement et des opportunités équitables, afin que chacun puisse construire son propre parcours de réussite.</w:t>
      </w:r>
    </w:p>
    <w:p w14:paraId="360C1F48" w14:textId="06FF70EB" w:rsidR="00784BE5" w:rsidRPr="00756884" w:rsidRDefault="00344AAC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3F287" wp14:editId="23C99254">
            <wp:simplePos x="0" y="0"/>
            <wp:positionH relativeFrom="margin">
              <wp:posOffset>3990975</wp:posOffset>
            </wp:positionH>
            <wp:positionV relativeFrom="margin">
              <wp:posOffset>8955405</wp:posOffset>
            </wp:positionV>
            <wp:extent cx="1838325" cy="923925"/>
            <wp:effectExtent l="0" t="0" r="0" b="0"/>
            <wp:wrapSquare wrapText="bothSides"/>
            <wp:docPr id="25" name="Imag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BE5" w:rsidRPr="00756884">
        <w:rPr>
          <w:rFonts w:ascii="Marianne" w:hAnsi="Marianne"/>
        </w:rPr>
        <w:sym w:font="Wingdings" w:char="F0E0"/>
      </w:r>
      <w:r w:rsidR="00784BE5" w:rsidRPr="00756884">
        <w:rPr>
          <w:rFonts w:ascii="Marianne" w:hAnsi="Marianne"/>
        </w:rPr>
        <w:t xml:space="preserve"> présentation de la démarche au niveau départemental (objectifs, finalités, principes et points de vigilance, leviers d’actions et ressources) : </w:t>
      </w:r>
      <w:hyperlink r:id="rId15" w:history="1">
        <w:r w:rsidR="00784BE5" w:rsidRPr="00756884">
          <w:rPr>
            <w:rStyle w:val="Lienhypertexte"/>
            <w:rFonts w:ascii="Marianne" w:hAnsi="Marianne"/>
          </w:rPr>
          <w:t>ici</w:t>
        </w:r>
      </w:hyperlink>
    </w:p>
    <w:p w14:paraId="0A18DEAF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dossier de candidature : </w:t>
      </w:r>
      <w:hyperlink r:id="rId16" w:history="1">
        <w:r w:rsidRPr="00756884">
          <w:rPr>
            <w:rStyle w:val="Lienhypertexte"/>
            <w:rFonts w:ascii="Marianne" w:hAnsi="Marianne"/>
          </w:rPr>
          <w:t>ici</w:t>
        </w:r>
      </w:hyperlink>
    </w:p>
    <w:p w14:paraId="772384A9" w14:textId="4205F62B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</w:p>
    <w:p w14:paraId="28A5443A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</w:p>
    <w:p w14:paraId="43051669" w14:textId="77777777" w:rsidR="00784BE5" w:rsidRPr="00756884" w:rsidRDefault="00784BE5" w:rsidP="00784BE5">
      <w:pPr>
        <w:numPr>
          <w:ilvl w:val="0"/>
          <w:numId w:val="1"/>
        </w:numPr>
        <w:spacing w:line="276" w:lineRule="auto"/>
        <w:rPr>
          <w:rFonts w:ascii="Marianne" w:hAnsi="Marianne"/>
          <w:b/>
          <w:bCs/>
          <w:color w:val="FF8D7E"/>
        </w:rPr>
      </w:pPr>
      <w:r w:rsidRPr="00756884">
        <w:rPr>
          <w:rFonts w:ascii="Marianne" w:hAnsi="Marianne"/>
          <w:b/>
          <w:bCs/>
          <w:color w:val="FF8D7E"/>
        </w:rPr>
        <w:lastRenderedPageBreak/>
        <w:t>Concours Kamishibaï plurilingue</w:t>
      </w:r>
    </w:p>
    <w:p w14:paraId="35398599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</w:p>
    <w:p w14:paraId="7AC7150C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t xml:space="preserve">L’association DULALA propose pour l’année scolaire 2025-2026 un concours Kamishibaï plurilingue autour de la thématique : « Lorsque je ferme les yeux... », thématique qui fait écho au </w:t>
      </w:r>
      <w:hyperlink r:id="rId17" w:history="1">
        <w:r w:rsidRPr="00756884">
          <w:rPr>
            <w:rStyle w:val="Lienhypertexte"/>
            <w:rFonts w:ascii="Marianne" w:hAnsi="Marianne"/>
          </w:rPr>
          <w:t>projet départemental « Rêves d’ailleurs »</w:t>
        </w:r>
      </w:hyperlink>
      <w:r w:rsidRPr="00756884">
        <w:rPr>
          <w:rFonts w:ascii="Marianne" w:hAnsi="Marianne"/>
        </w:rPr>
        <w:t>.</w:t>
      </w:r>
    </w:p>
    <w:p w14:paraId="427F5EBA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Informations et inscription au concours jusqu'au 30 septembre 2025</w:t>
      </w:r>
      <w:r w:rsidRPr="00756884">
        <w:rPr>
          <w:rFonts w:ascii="Marianne" w:hAnsi="Marianne"/>
          <w:color w:val="0070C0"/>
        </w:rPr>
        <w:t xml:space="preserve"> </w:t>
      </w:r>
      <w:r w:rsidRPr="00756884">
        <w:rPr>
          <w:rFonts w:ascii="Marianne" w:hAnsi="Marianne"/>
        </w:rPr>
        <w:t xml:space="preserve">: </w:t>
      </w:r>
    </w:p>
    <w:p w14:paraId="2B61D8AB" w14:textId="134D593E" w:rsidR="00784BE5" w:rsidRPr="00756884" w:rsidRDefault="00344AAC" w:rsidP="00784BE5">
      <w:pPr>
        <w:spacing w:line="276" w:lineRule="auto"/>
        <w:rPr>
          <w:rFonts w:ascii="Marianne" w:hAnsi="Marianne"/>
        </w:rPr>
      </w:pPr>
      <w:r w:rsidRPr="00784BE5">
        <w:rPr>
          <w:rFonts w:ascii="Marianne" w:hAnsi="Marianne"/>
          <w:noProof/>
        </w:rPr>
        <w:drawing>
          <wp:inline distT="0" distB="0" distL="0" distR="0" wp14:anchorId="4839C276" wp14:editId="18BFDB50">
            <wp:extent cx="2419350" cy="1819275"/>
            <wp:effectExtent l="0" t="0" r="0" b="0"/>
            <wp:docPr id="38" name="Image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DC74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Ressources pour créer un kamishibaï plurilingue (en lien avec le projet « Rêves d’ailleurs ») : </w:t>
      </w:r>
    </w:p>
    <w:p w14:paraId="1F334128" w14:textId="7FEC7EE2" w:rsidR="00784BE5" w:rsidRPr="00756884" w:rsidRDefault="00344AAC" w:rsidP="00784BE5">
      <w:pPr>
        <w:spacing w:line="276" w:lineRule="auto"/>
        <w:rPr>
          <w:rFonts w:ascii="Marianne" w:hAnsi="Marianne"/>
        </w:rPr>
      </w:pPr>
      <w:r w:rsidRPr="00784BE5">
        <w:rPr>
          <w:rFonts w:ascii="Marianne" w:hAnsi="Marianne"/>
          <w:noProof/>
        </w:rPr>
        <w:drawing>
          <wp:inline distT="0" distB="0" distL="0" distR="0" wp14:anchorId="394005EA" wp14:editId="1D41C9EE">
            <wp:extent cx="2466975" cy="1381125"/>
            <wp:effectExtent l="0" t="0" r="0" b="0"/>
            <wp:docPr id="37" name="Image 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76E68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</w:p>
    <w:p w14:paraId="11333B37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</w:p>
    <w:bookmarkEnd w:id="8"/>
    <w:p w14:paraId="75735FA1" w14:textId="77777777" w:rsidR="00784BE5" w:rsidRPr="00756884" w:rsidRDefault="00784BE5" w:rsidP="00784BE5">
      <w:pPr>
        <w:numPr>
          <w:ilvl w:val="0"/>
          <w:numId w:val="10"/>
        </w:numPr>
        <w:spacing w:line="276" w:lineRule="auto"/>
        <w:rPr>
          <w:rFonts w:ascii="Marianne" w:hAnsi="Marianne"/>
          <w:b/>
          <w:color w:val="5770BE"/>
        </w:rPr>
      </w:pPr>
      <w:r w:rsidRPr="00756884">
        <w:rPr>
          <w:rFonts w:ascii="Marianne" w:hAnsi="Marianne"/>
          <w:b/>
          <w:color w:val="5770BE"/>
        </w:rPr>
        <w:t>Ressources pédagogiques</w:t>
      </w:r>
    </w:p>
    <w:p w14:paraId="66289B99" w14:textId="77777777" w:rsidR="00784BE5" w:rsidRPr="00756884" w:rsidRDefault="00784BE5" w:rsidP="00784BE5">
      <w:pPr>
        <w:numPr>
          <w:ilvl w:val="1"/>
          <w:numId w:val="10"/>
        </w:numPr>
        <w:spacing w:line="276" w:lineRule="auto"/>
        <w:ind w:left="1134"/>
        <w:rPr>
          <w:rFonts w:ascii="Marianne" w:hAnsi="Marianne"/>
          <w:b/>
          <w:color w:val="FF8D7E"/>
        </w:rPr>
      </w:pPr>
      <w:r w:rsidRPr="00756884">
        <w:rPr>
          <w:rFonts w:ascii="Marianne" w:hAnsi="Marianne"/>
          <w:b/>
          <w:bCs/>
          <w:color w:val="FF8D7E"/>
        </w:rPr>
        <w:t>Focus sur… Enseignement explicite</w:t>
      </w:r>
    </w:p>
    <w:p w14:paraId="3EE61D04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756884">
        <w:rPr>
          <w:rFonts w:ascii="Marianne" w:hAnsi="Marianne"/>
        </w:rPr>
        <w:t>L’enseignement explicite est un levier puissant pour garantir à chaque élève un accès équitable aux apprentissages fondamentaux. Il permet de rendre claires et accessibles les étapes de la construction des savoirs.</w:t>
      </w:r>
    </w:p>
    <w:p w14:paraId="1CF3F387" w14:textId="77777777" w:rsidR="00784BE5" w:rsidRPr="00756884" w:rsidRDefault="00784BE5" w:rsidP="00784BE5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2 pages vous accompagner dans la mise en œuvre de cette démarche en cliquant sur l’image ci-dessous.</w:t>
      </w:r>
    </w:p>
    <w:p w14:paraId="55D24A0C" w14:textId="72E6ABB8" w:rsidR="00784BE5" w:rsidRPr="00756884" w:rsidRDefault="00344AAC" w:rsidP="00784BE5">
      <w:pPr>
        <w:spacing w:line="276" w:lineRule="auto"/>
        <w:jc w:val="center"/>
        <w:rPr>
          <w:rFonts w:ascii="Marianne" w:hAnsi="Marianne"/>
          <w:noProof/>
        </w:rPr>
      </w:pPr>
      <w:r w:rsidRPr="00784BE5">
        <w:rPr>
          <w:rFonts w:ascii="Marianne" w:hAnsi="Marianne"/>
          <w:noProof/>
        </w:rPr>
        <w:drawing>
          <wp:inline distT="0" distB="0" distL="0" distR="0" wp14:anchorId="72731D31" wp14:editId="58C0AE2C">
            <wp:extent cx="3000375" cy="1171575"/>
            <wp:effectExtent l="0" t="0" r="0" b="0"/>
            <wp:docPr id="36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9D8D" w14:textId="77777777" w:rsidR="00784BE5" w:rsidRPr="00756884" w:rsidRDefault="00784BE5" w:rsidP="00784BE5">
      <w:pPr>
        <w:spacing w:line="276" w:lineRule="auto"/>
        <w:rPr>
          <w:rFonts w:ascii="Marianne" w:hAnsi="Marianne"/>
          <w:i/>
          <w:iCs/>
        </w:rPr>
      </w:pPr>
    </w:p>
    <w:p w14:paraId="77FC1957" w14:textId="77777777" w:rsidR="00784BE5" w:rsidRPr="00756884" w:rsidRDefault="00784BE5" w:rsidP="00784BE5">
      <w:pPr>
        <w:spacing w:line="276" w:lineRule="auto"/>
        <w:rPr>
          <w:rFonts w:ascii="Marianne" w:hAnsi="Marianne"/>
          <w:i/>
          <w:iCs/>
        </w:rPr>
      </w:pPr>
    </w:p>
    <w:p w14:paraId="1D6506D5" w14:textId="77777777" w:rsidR="00784BE5" w:rsidRPr="00756884" w:rsidRDefault="00784BE5" w:rsidP="00784BE5">
      <w:pPr>
        <w:numPr>
          <w:ilvl w:val="0"/>
          <w:numId w:val="10"/>
        </w:numPr>
        <w:spacing w:line="276" w:lineRule="auto"/>
        <w:rPr>
          <w:rFonts w:ascii="Marianne" w:hAnsi="Marianne"/>
          <w:b/>
          <w:color w:val="5770BE"/>
        </w:rPr>
      </w:pPr>
      <w:r w:rsidRPr="00756884">
        <w:rPr>
          <w:rFonts w:ascii="Marianne" w:hAnsi="Marianne"/>
          <w:b/>
          <w:color w:val="5770BE"/>
        </w:rPr>
        <w:t>Evènements nationaux, académiques et départementaux</w:t>
      </w:r>
    </w:p>
    <w:p w14:paraId="47C3E655" w14:textId="77777777" w:rsidR="00784BE5" w:rsidRPr="00756884" w:rsidRDefault="00784BE5" w:rsidP="00784BE5">
      <w:pPr>
        <w:numPr>
          <w:ilvl w:val="1"/>
          <w:numId w:val="10"/>
        </w:numPr>
        <w:spacing w:line="276" w:lineRule="auto"/>
        <w:ind w:left="1134"/>
        <w:rPr>
          <w:rFonts w:ascii="Marianne" w:hAnsi="Marianne"/>
          <w:b/>
          <w:color w:val="FF8D7E"/>
        </w:rPr>
      </w:pPr>
      <w:r w:rsidRPr="00756884">
        <w:rPr>
          <w:rFonts w:ascii="Marianne" w:hAnsi="Marianne"/>
          <w:b/>
          <w:bCs/>
          <w:color w:val="FF8D7E"/>
        </w:rPr>
        <w:t>Cybermois</w:t>
      </w:r>
    </w:p>
    <w:p w14:paraId="41681343" w14:textId="77777777" w:rsidR="00784BE5" w:rsidRPr="00756884" w:rsidRDefault="00784BE5" w:rsidP="00784BE5">
      <w:pPr>
        <w:spacing w:line="276" w:lineRule="auto"/>
        <w:rPr>
          <w:rFonts w:ascii="Marianne" w:hAnsi="Marianne"/>
          <w:lang w:eastAsia="en-US"/>
        </w:rPr>
      </w:pPr>
      <w:r w:rsidRPr="00756884">
        <w:rPr>
          <w:rFonts w:ascii="Marianne" w:hAnsi="Marianne"/>
          <w:lang w:eastAsia="en-US"/>
        </w:rPr>
        <w:lastRenderedPageBreak/>
        <w:sym w:font="Wingdings" w:char="F0E0"/>
      </w:r>
      <w:r w:rsidRPr="00756884">
        <w:rPr>
          <w:rFonts w:ascii="Marianne" w:hAnsi="Marianne"/>
          <w:lang w:eastAsia="en-US"/>
        </w:rPr>
        <w:t xml:space="preserve"> Action nationale de sensibilisation à la sécurité numérique – Cybermois 2025</w:t>
      </w:r>
    </w:p>
    <w:p w14:paraId="50B7B6A6" w14:textId="3158C4AC" w:rsidR="00784BE5" w:rsidRPr="00756884" w:rsidRDefault="00344AAC" w:rsidP="00784BE5">
      <w:pPr>
        <w:spacing w:line="276" w:lineRule="auto"/>
        <w:rPr>
          <w:rFonts w:ascii="Marianne" w:hAnsi="Marianne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D00586" wp14:editId="7EB643ED">
            <wp:simplePos x="0" y="0"/>
            <wp:positionH relativeFrom="margin">
              <wp:posOffset>1885315</wp:posOffset>
            </wp:positionH>
            <wp:positionV relativeFrom="margin">
              <wp:posOffset>449580</wp:posOffset>
            </wp:positionV>
            <wp:extent cx="2057400" cy="1143000"/>
            <wp:effectExtent l="0" t="0" r="0" b="0"/>
            <wp:wrapSquare wrapText="bothSides"/>
            <wp:docPr id="24" name="Image 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BE5" w:rsidRPr="00756884">
        <w:rPr>
          <w:rFonts w:ascii="Marianne" w:hAnsi="Marianne"/>
          <w:lang w:eastAsia="en-US"/>
        </w:rPr>
        <w:sym w:font="Wingdings" w:char="F0E0"/>
      </w:r>
      <w:r w:rsidR="00784BE5" w:rsidRPr="00756884">
        <w:rPr>
          <w:rFonts w:ascii="Marianne" w:hAnsi="Marianne"/>
          <w:lang w:eastAsia="en-US"/>
        </w:rPr>
        <w:t xml:space="preserve"> présentation : </w:t>
      </w:r>
      <w:hyperlink r:id="rId26" w:history="1">
        <w:r w:rsidR="00784BE5" w:rsidRPr="00756884">
          <w:rPr>
            <w:rStyle w:val="Lienhypertexte"/>
            <w:rFonts w:ascii="Marianne" w:hAnsi="Marianne"/>
            <w:lang w:eastAsia="en-US"/>
          </w:rPr>
          <w:t>ici</w:t>
        </w:r>
      </w:hyperlink>
    </w:p>
    <w:p w14:paraId="32E6D8D2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</w:p>
    <w:p w14:paraId="5D18B3F3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</w:p>
    <w:p w14:paraId="17BC4BF2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</w:p>
    <w:p w14:paraId="2DBA2E26" w14:textId="1A0E5301" w:rsidR="00784BE5" w:rsidRPr="00756884" w:rsidRDefault="00784BE5" w:rsidP="00784BE5">
      <w:pPr>
        <w:spacing w:line="276" w:lineRule="auto"/>
        <w:rPr>
          <w:rFonts w:ascii="Marianne" w:hAnsi="Marianne"/>
        </w:rPr>
      </w:pPr>
    </w:p>
    <w:p w14:paraId="5A893A39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</w:p>
    <w:p w14:paraId="5D8B956A" w14:textId="77777777" w:rsidR="00784BE5" w:rsidRPr="00756884" w:rsidRDefault="00784BE5" w:rsidP="00784BE5">
      <w:pPr>
        <w:numPr>
          <w:ilvl w:val="1"/>
          <w:numId w:val="10"/>
        </w:numPr>
        <w:spacing w:line="276" w:lineRule="auto"/>
        <w:ind w:left="1134"/>
        <w:rPr>
          <w:rFonts w:ascii="Marianne" w:hAnsi="Marianne"/>
          <w:b/>
          <w:color w:val="FF8D7E"/>
        </w:rPr>
      </w:pPr>
      <w:r w:rsidRPr="00756884">
        <w:rPr>
          <w:rFonts w:ascii="Marianne" w:hAnsi="Marianne"/>
          <w:b/>
          <w:bCs/>
          <w:color w:val="FF8D7E"/>
        </w:rPr>
        <w:t>Formations CANOPE</w:t>
      </w:r>
    </w:p>
    <w:p w14:paraId="4EEFF540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offre de formation « Plan de rentrée » à destination des enseignants : </w:t>
      </w:r>
      <w:hyperlink r:id="rId27" w:history="1">
        <w:r w:rsidRPr="00756884">
          <w:rPr>
            <w:rStyle w:val="Lienhypertexte"/>
            <w:rFonts w:ascii="Marianne" w:hAnsi="Marianne"/>
          </w:rPr>
          <w:t>ici</w:t>
        </w:r>
      </w:hyperlink>
    </w:p>
    <w:p w14:paraId="66A067BF" w14:textId="77777777" w:rsidR="00784BE5" w:rsidRPr="00756884" w:rsidRDefault="00784BE5" w:rsidP="00784BE5">
      <w:pPr>
        <w:numPr>
          <w:ilvl w:val="0"/>
          <w:numId w:val="20"/>
        </w:num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  <w:b/>
          <w:bCs/>
        </w:rPr>
        <w:t>Quatre parcours de formation en ligne</w:t>
      </w:r>
      <w:r w:rsidRPr="00756884">
        <w:rPr>
          <w:rFonts w:ascii="Marianne" w:hAnsi="Marianne"/>
        </w:rPr>
        <w:t xml:space="preserve">, accessible sur simple inscription, sont proposés </w:t>
      </w:r>
      <w:r w:rsidRPr="00756884">
        <w:rPr>
          <w:rFonts w:ascii="Marianne" w:hAnsi="Marianne"/>
          <w:b/>
          <w:bCs/>
        </w:rPr>
        <w:t>du 15 septembre au 17 octobre 2025</w:t>
      </w:r>
      <w:r w:rsidRPr="00756884">
        <w:rPr>
          <w:rFonts w:ascii="Marianne" w:hAnsi="Marianne"/>
        </w:rPr>
        <w:t xml:space="preserve"> </w:t>
      </w:r>
    </w:p>
    <w:p w14:paraId="32B8FFE0" w14:textId="77777777" w:rsidR="00784BE5" w:rsidRPr="00756884" w:rsidRDefault="00784BE5" w:rsidP="00784BE5">
      <w:pPr>
        <w:numPr>
          <w:ilvl w:val="0"/>
          <w:numId w:val="20"/>
        </w:num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t xml:space="preserve">Chaque parcours organisé autour d’une thématique : les gestes professionnels pour favoriser l’engagement des élèves, les valeurs de la République, le bien-être et les apprentissages, l’éducation au développement durable. </w:t>
      </w: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</w:t>
      </w:r>
      <w:hyperlink r:id="rId28" w:history="1">
        <w:r w:rsidRPr="00756884">
          <w:rPr>
            <w:rStyle w:val="Lienhypertexte"/>
            <w:rFonts w:ascii="Marianne" w:hAnsi="Marianne"/>
          </w:rPr>
          <w:t>plaquette de présentation</w:t>
        </w:r>
      </w:hyperlink>
    </w:p>
    <w:p w14:paraId="7E3D0704" w14:textId="77777777" w:rsidR="00784BE5" w:rsidRPr="00756884" w:rsidRDefault="00784BE5" w:rsidP="00784BE5">
      <w:pPr>
        <w:spacing w:line="276" w:lineRule="auto"/>
        <w:rPr>
          <w:rFonts w:ascii="Marianne" w:hAnsi="Marianne"/>
        </w:rPr>
      </w:pPr>
      <w:r w:rsidRPr="00856031">
        <w:rPr>
          <w:rFonts w:ascii="Marianne" w:hAnsi="Marianne"/>
        </w:rPr>
        <w:sym w:font="Wingdings" w:char="F0E0"/>
      </w:r>
      <w:r w:rsidRPr="00856031">
        <w:rPr>
          <w:rFonts w:ascii="Marianne" w:hAnsi="Marianne"/>
        </w:rPr>
        <w:t xml:space="preserve"> Pour les nouveaux enseignants, une plateforme dédiée « Premiers pas dans le métier</w:t>
      </w:r>
      <w:r w:rsidRPr="00756884">
        <w:rPr>
          <w:rFonts w:ascii="Marianne" w:hAnsi="Marianne"/>
        </w:rPr>
        <w:t xml:space="preserve"> d’enseignant », proposant des conseils et formations à distance pour le premier et le second degré : </w:t>
      </w:r>
      <w:hyperlink r:id="rId29" w:history="1">
        <w:r w:rsidRPr="00756884">
          <w:rPr>
            <w:rStyle w:val="Lienhypertexte"/>
            <w:rFonts w:ascii="Marianne" w:hAnsi="Marianne"/>
          </w:rPr>
          <w:t>ici</w:t>
        </w:r>
      </w:hyperlink>
    </w:p>
    <w:p w14:paraId="7FD61013" w14:textId="06433212" w:rsidR="00AD3D5C" w:rsidRPr="0070307A" w:rsidRDefault="00784BE5" w:rsidP="00784BE5">
      <w:pPr>
        <w:numPr>
          <w:ilvl w:val="0"/>
          <w:numId w:val="10"/>
        </w:numPr>
        <w:spacing w:line="276" w:lineRule="auto"/>
        <w:rPr>
          <w:rFonts w:ascii="Marianne" w:hAnsi="Marianne"/>
        </w:rPr>
      </w:pPr>
      <w:r w:rsidRPr="00756884">
        <w:rPr>
          <w:rFonts w:ascii="Marianne" w:hAnsi="Marianne"/>
        </w:rPr>
        <w:sym w:font="Wingdings" w:char="F0E0"/>
      </w:r>
      <w:r w:rsidRPr="00756884">
        <w:rPr>
          <w:rFonts w:ascii="Marianne" w:hAnsi="Marianne"/>
        </w:rPr>
        <w:t xml:space="preserve"> jusqu’au 24 novembre, Canopé offre la possibilité de télécharger le « cartable du nouvel enseignant », rempli d’informations et de conseils pratiques : </w:t>
      </w:r>
      <w:hyperlink r:id="rId30" w:history="1">
        <w:r w:rsidRPr="00756884">
          <w:rPr>
            <w:rStyle w:val="Lienhypertexte"/>
            <w:rFonts w:ascii="Marianne" w:hAnsi="Marianne"/>
          </w:rPr>
          <w:t>ici</w:t>
        </w:r>
      </w:hyperlink>
    </w:p>
    <w:sectPr w:rsidR="00AD3D5C" w:rsidRPr="0070307A" w:rsidSect="00824140">
      <w:pgSz w:w="11906" w:h="16838"/>
      <w:pgMar w:top="993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F85"/>
    <w:multiLevelType w:val="hybridMultilevel"/>
    <w:tmpl w:val="C942755E"/>
    <w:lvl w:ilvl="0" w:tplc="EDD83E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1B4"/>
    <w:multiLevelType w:val="hybridMultilevel"/>
    <w:tmpl w:val="114258D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F707B5"/>
    <w:multiLevelType w:val="hybridMultilevel"/>
    <w:tmpl w:val="D5C2107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F3A5E"/>
    <w:multiLevelType w:val="multilevel"/>
    <w:tmpl w:val="B9A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D2BA9"/>
    <w:multiLevelType w:val="hybridMultilevel"/>
    <w:tmpl w:val="44641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05DB4"/>
    <w:multiLevelType w:val="multilevel"/>
    <w:tmpl w:val="1E6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25F4F"/>
    <w:multiLevelType w:val="hybridMultilevel"/>
    <w:tmpl w:val="50F40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0FDB"/>
    <w:multiLevelType w:val="hybridMultilevel"/>
    <w:tmpl w:val="155CAA00"/>
    <w:lvl w:ilvl="0" w:tplc="EDD83E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DD83E6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A7D1D"/>
    <w:multiLevelType w:val="hybridMultilevel"/>
    <w:tmpl w:val="3EB88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821C1"/>
    <w:multiLevelType w:val="hybridMultilevel"/>
    <w:tmpl w:val="672692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EE7659"/>
    <w:multiLevelType w:val="multilevel"/>
    <w:tmpl w:val="EED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A5608"/>
    <w:multiLevelType w:val="hybridMultilevel"/>
    <w:tmpl w:val="4A3E84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16BE"/>
    <w:multiLevelType w:val="hybridMultilevel"/>
    <w:tmpl w:val="72B85A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404"/>
    <w:multiLevelType w:val="multilevel"/>
    <w:tmpl w:val="E9DA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370940"/>
    <w:multiLevelType w:val="hybridMultilevel"/>
    <w:tmpl w:val="267819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BD1635"/>
    <w:multiLevelType w:val="hybridMultilevel"/>
    <w:tmpl w:val="0258386C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D5987"/>
    <w:multiLevelType w:val="hybridMultilevel"/>
    <w:tmpl w:val="3EE64E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D83E64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56D0BB00">
      <w:start w:val="3"/>
      <w:numFmt w:val="bullet"/>
      <w:lvlText w:val="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A32804"/>
    <w:multiLevelType w:val="multilevel"/>
    <w:tmpl w:val="AB161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59560B"/>
    <w:multiLevelType w:val="multilevel"/>
    <w:tmpl w:val="3AD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302A6"/>
    <w:multiLevelType w:val="hybridMultilevel"/>
    <w:tmpl w:val="AA02A0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AB04B8"/>
    <w:multiLevelType w:val="hybridMultilevel"/>
    <w:tmpl w:val="7EF62E3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18"/>
  </w:num>
  <w:num w:numId="5">
    <w:abstractNumId w:val="0"/>
  </w:num>
  <w:num w:numId="6">
    <w:abstractNumId w:val="15"/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14"/>
  </w:num>
  <w:num w:numId="13">
    <w:abstractNumId w:val="5"/>
  </w:num>
  <w:num w:numId="14">
    <w:abstractNumId w:val="8"/>
  </w:num>
  <w:num w:numId="15">
    <w:abstractNumId w:val="1"/>
  </w:num>
  <w:num w:numId="16">
    <w:abstractNumId w:val="4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0"/>
    <w:rsid w:val="00000224"/>
    <w:rsid w:val="000005E5"/>
    <w:rsid w:val="0000437B"/>
    <w:rsid w:val="00004A99"/>
    <w:rsid w:val="00004D8F"/>
    <w:rsid w:val="00014893"/>
    <w:rsid w:val="00020054"/>
    <w:rsid w:val="00021501"/>
    <w:rsid w:val="000225E1"/>
    <w:rsid w:val="00030DAD"/>
    <w:rsid w:val="0003245D"/>
    <w:rsid w:val="00033110"/>
    <w:rsid w:val="00033E26"/>
    <w:rsid w:val="0003436E"/>
    <w:rsid w:val="00036966"/>
    <w:rsid w:val="00046901"/>
    <w:rsid w:val="00050A82"/>
    <w:rsid w:val="00066971"/>
    <w:rsid w:val="00070D2F"/>
    <w:rsid w:val="000735C7"/>
    <w:rsid w:val="00073BE5"/>
    <w:rsid w:val="0007550F"/>
    <w:rsid w:val="000819E1"/>
    <w:rsid w:val="0008262B"/>
    <w:rsid w:val="00082D8D"/>
    <w:rsid w:val="00082DA5"/>
    <w:rsid w:val="00084584"/>
    <w:rsid w:val="00086CFF"/>
    <w:rsid w:val="000904BC"/>
    <w:rsid w:val="00093763"/>
    <w:rsid w:val="0009412D"/>
    <w:rsid w:val="000963CC"/>
    <w:rsid w:val="00097100"/>
    <w:rsid w:val="000B0574"/>
    <w:rsid w:val="000B311C"/>
    <w:rsid w:val="000B4C6E"/>
    <w:rsid w:val="000C1CA1"/>
    <w:rsid w:val="000C620E"/>
    <w:rsid w:val="000C7B12"/>
    <w:rsid w:val="000D01CC"/>
    <w:rsid w:val="000D33B2"/>
    <w:rsid w:val="000D33C0"/>
    <w:rsid w:val="000D389D"/>
    <w:rsid w:val="000D4428"/>
    <w:rsid w:val="000D5609"/>
    <w:rsid w:val="000D66C8"/>
    <w:rsid w:val="000E08E2"/>
    <w:rsid w:val="000E46FC"/>
    <w:rsid w:val="000E4AF6"/>
    <w:rsid w:val="000E576E"/>
    <w:rsid w:val="000E69B6"/>
    <w:rsid w:val="000F64A8"/>
    <w:rsid w:val="000F693B"/>
    <w:rsid w:val="000F7FB8"/>
    <w:rsid w:val="00104C50"/>
    <w:rsid w:val="00106EAA"/>
    <w:rsid w:val="00113E0F"/>
    <w:rsid w:val="00116A3C"/>
    <w:rsid w:val="0011798F"/>
    <w:rsid w:val="001206ED"/>
    <w:rsid w:val="00122361"/>
    <w:rsid w:val="00122719"/>
    <w:rsid w:val="00123CAB"/>
    <w:rsid w:val="0012606F"/>
    <w:rsid w:val="001268FA"/>
    <w:rsid w:val="00133F79"/>
    <w:rsid w:val="001342C5"/>
    <w:rsid w:val="001371E3"/>
    <w:rsid w:val="001378E7"/>
    <w:rsid w:val="00140230"/>
    <w:rsid w:val="001408D5"/>
    <w:rsid w:val="00144F7A"/>
    <w:rsid w:val="00145747"/>
    <w:rsid w:val="00146E35"/>
    <w:rsid w:val="001505DD"/>
    <w:rsid w:val="00156AB7"/>
    <w:rsid w:val="00163113"/>
    <w:rsid w:val="001638A4"/>
    <w:rsid w:val="001652E8"/>
    <w:rsid w:val="00167DB1"/>
    <w:rsid w:val="00172B58"/>
    <w:rsid w:val="001739BE"/>
    <w:rsid w:val="001825B9"/>
    <w:rsid w:val="00194C31"/>
    <w:rsid w:val="00195CA3"/>
    <w:rsid w:val="00197A74"/>
    <w:rsid w:val="001A0123"/>
    <w:rsid w:val="001A3154"/>
    <w:rsid w:val="001A5811"/>
    <w:rsid w:val="001A78EF"/>
    <w:rsid w:val="001A7C89"/>
    <w:rsid w:val="001B2A71"/>
    <w:rsid w:val="001B2B7F"/>
    <w:rsid w:val="001B40E0"/>
    <w:rsid w:val="001B4E2B"/>
    <w:rsid w:val="001B4E4A"/>
    <w:rsid w:val="001C0120"/>
    <w:rsid w:val="001C0188"/>
    <w:rsid w:val="001C0D32"/>
    <w:rsid w:val="001C2C7E"/>
    <w:rsid w:val="001C3A11"/>
    <w:rsid w:val="001C40D8"/>
    <w:rsid w:val="001C72EE"/>
    <w:rsid w:val="001C7610"/>
    <w:rsid w:val="001D2C20"/>
    <w:rsid w:val="001D5DC2"/>
    <w:rsid w:val="001D6808"/>
    <w:rsid w:val="001D7089"/>
    <w:rsid w:val="001E1B90"/>
    <w:rsid w:val="001E40DF"/>
    <w:rsid w:val="001E459D"/>
    <w:rsid w:val="001E4823"/>
    <w:rsid w:val="001E6833"/>
    <w:rsid w:val="001F1CF1"/>
    <w:rsid w:val="001F4130"/>
    <w:rsid w:val="001F7821"/>
    <w:rsid w:val="0020110A"/>
    <w:rsid w:val="002012E0"/>
    <w:rsid w:val="002026A9"/>
    <w:rsid w:val="00203520"/>
    <w:rsid w:val="002039D4"/>
    <w:rsid w:val="00204482"/>
    <w:rsid w:val="00204700"/>
    <w:rsid w:val="00205576"/>
    <w:rsid w:val="0020787F"/>
    <w:rsid w:val="00207EA3"/>
    <w:rsid w:val="00212FAE"/>
    <w:rsid w:val="00213898"/>
    <w:rsid w:val="00220568"/>
    <w:rsid w:val="00232A46"/>
    <w:rsid w:val="00237FC2"/>
    <w:rsid w:val="00245930"/>
    <w:rsid w:val="0024709E"/>
    <w:rsid w:val="0024787C"/>
    <w:rsid w:val="00250169"/>
    <w:rsid w:val="00251069"/>
    <w:rsid w:val="002551EC"/>
    <w:rsid w:val="00255E2F"/>
    <w:rsid w:val="00260011"/>
    <w:rsid w:val="00262929"/>
    <w:rsid w:val="00264501"/>
    <w:rsid w:val="00267622"/>
    <w:rsid w:val="002707E8"/>
    <w:rsid w:val="002755CE"/>
    <w:rsid w:val="002827A4"/>
    <w:rsid w:val="002848EF"/>
    <w:rsid w:val="00286113"/>
    <w:rsid w:val="00286182"/>
    <w:rsid w:val="002902FA"/>
    <w:rsid w:val="00291042"/>
    <w:rsid w:val="0029181D"/>
    <w:rsid w:val="00292B2B"/>
    <w:rsid w:val="00293328"/>
    <w:rsid w:val="002A1BB6"/>
    <w:rsid w:val="002A2933"/>
    <w:rsid w:val="002B02DD"/>
    <w:rsid w:val="002B0DC0"/>
    <w:rsid w:val="002B1D61"/>
    <w:rsid w:val="002B1FD9"/>
    <w:rsid w:val="002B31AD"/>
    <w:rsid w:val="002B5E87"/>
    <w:rsid w:val="002B69A7"/>
    <w:rsid w:val="002B6BCD"/>
    <w:rsid w:val="002C29D4"/>
    <w:rsid w:val="002C2AB4"/>
    <w:rsid w:val="002C2BA2"/>
    <w:rsid w:val="002C3894"/>
    <w:rsid w:val="002C4D68"/>
    <w:rsid w:val="002C5B46"/>
    <w:rsid w:val="002C7611"/>
    <w:rsid w:val="002C76DB"/>
    <w:rsid w:val="002D27C1"/>
    <w:rsid w:val="002D3DEE"/>
    <w:rsid w:val="002D4694"/>
    <w:rsid w:val="002E09F1"/>
    <w:rsid w:val="002E65FB"/>
    <w:rsid w:val="002E6F6D"/>
    <w:rsid w:val="002E757D"/>
    <w:rsid w:val="002F02DA"/>
    <w:rsid w:val="002F3B38"/>
    <w:rsid w:val="002F4C7F"/>
    <w:rsid w:val="002F74B5"/>
    <w:rsid w:val="00301F19"/>
    <w:rsid w:val="0030455E"/>
    <w:rsid w:val="00305AEC"/>
    <w:rsid w:val="003112DB"/>
    <w:rsid w:val="00315C80"/>
    <w:rsid w:val="00315F7A"/>
    <w:rsid w:val="00317C6E"/>
    <w:rsid w:val="0032316A"/>
    <w:rsid w:val="00323279"/>
    <w:rsid w:val="003233F7"/>
    <w:rsid w:val="003247F3"/>
    <w:rsid w:val="00324887"/>
    <w:rsid w:val="0032743C"/>
    <w:rsid w:val="003307E3"/>
    <w:rsid w:val="003309DE"/>
    <w:rsid w:val="00330B4F"/>
    <w:rsid w:val="003325FB"/>
    <w:rsid w:val="00337DC3"/>
    <w:rsid w:val="00340DA6"/>
    <w:rsid w:val="00344AAC"/>
    <w:rsid w:val="00345EBE"/>
    <w:rsid w:val="00351484"/>
    <w:rsid w:val="00355AAA"/>
    <w:rsid w:val="003569C2"/>
    <w:rsid w:val="00363033"/>
    <w:rsid w:val="00364B31"/>
    <w:rsid w:val="00367FD6"/>
    <w:rsid w:val="003728C8"/>
    <w:rsid w:val="0037333E"/>
    <w:rsid w:val="00375B15"/>
    <w:rsid w:val="00385481"/>
    <w:rsid w:val="00387C8E"/>
    <w:rsid w:val="00391C4E"/>
    <w:rsid w:val="00393687"/>
    <w:rsid w:val="0039477B"/>
    <w:rsid w:val="0039604B"/>
    <w:rsid w:val="003A34EB"/>
    <w:rsid w:val="003A7DF8"/>
    <w:rsid w:val="003B1FBD"/>
    <w:rsid w:val="003B5D53"/>
    <w:rsid w:val="003B5E08"/>
    <w:rsid w:val="003B7EDA"/>
    <w:rsid w:val="003C2B47"/>
    <w:rsid w:val="003C4051"/>
    <w:rsid w:val="003D241A"/>
    <w:rsid w:val="003D34D9"/>
    <w:rsid w:val="003D3F8F"/>
    <w:rsid w:val="003D60C9"/>
    <w:rsid w:val="003D6A66"/>
    <w:rsid w:val="003E273D"/>
    <w:rsid w:val="003E3943"/>
    <w:rsid w:val="003E5AE1"/>
    <w:rsid w:val="003E7C27"/>
    <w:rsid w:val="003F270B"/>
    <w:rsid w:val="003F2809"/>
    <w:rsid w:val="003F2BB1"/>
    <w:rsid w:val="003F4F8A"/>
    <w:rsid w:val="003F6C7F"/>
    <w:rsid w:val="004044E3"/>
    <w:rsid w:val="0040498F"/>
    <w:rsid w:val="00411075"/>
    <w:rsid w:val="004113EC"/>
    <w:rsid w:val="004121E3"/>
    <w:rsid w:val="004131DA"/>
    <w:rsid w:val="00413766"/>
    <w:rsid w:val="00414575"/>
    <w:rsid w:val="00416AC7"/>
    <w:rsid w:val="004216FD"/>
    <w:rsid w:val="00421CAC"/>
    <w:rsid w:val="00430874"/>
    <w:rsid w:val="004331A6"/>
    <w:rsid w:val="0043369F"/>
    <w:rsid w:val="0043416F"/>
    <w:rsid w:val="00451D0F"/>
    <w:rsid w:val="004529EA"/>
    <w:rsid w:val="00457C03"/>
    <w:rsid w:val="00457EAD"/>
    <w:rsid w:val="004618D8"/>
    <w:rsid w:val="00464774"/>
    <w:rsid w:val="00465AD0"/>
    <w:rsid w:val="0046735B"/>
    <w:rsid w:val="0046790F"/>
    <w:rsid w:val="004713B4"/>
    <w:rsid w:val="004742F8"/>
    <w:rsid w:val="004757FB"/>
    <w:rsid w:val="004779C8"/>
    <w:rsid w:val="004813AA"/>
    <w:rsid w:val="004817FC"/>
    <w:rsid w:val="004830E5"/>
    <w:rsid w:val="0048393F"/>
    <w:rsid w:val="00486101"/>
    <w:rsid w:val="004861A0"/>
    <w:rsid w:val="00486885"/>
    <w:rsid w:val="0048741B"/>
    <w:rsid w:val="00487B75"/>
    <w:rsid w:val="004936FF"/>
    <w:rsid w:val="004940DE"/>
    <w:rsid w:val="00494EB4"/>
    <w:rsid w:val="004A08CD"/>
    <w:rsid w:val="004A19D7"/>
    <w:rsid w:val="004A262F"/>
    <w:rsid w:val="004B525D"/>
    <w:rsid w:val="004B5521"/>
    <w:rsid w:val="004B7F0E"/>
    <w:rsid w:val="004C0FC7"/>
    <w:rsid w:val="004C6479"/>
    <w:rsid w:val="004C6792"/>
    <w:rsid w:val="004C7E2F"/>
    <w:rsid w:val="004D48DC"/>
    <w:rsid w:val="004D4F2F"/>
    <w:rsid w:val="004D5629"/>
    <w:rsid w:val="004E082F"/>
    <w:rsid w:val="004E4181"/>
    <w:rsid w:val="004E4E68"/>
    <w:rsid w:val="004F04AD"/>
    <w:rsid w:val="004F2231"/>
    <w:rsid w:val="004F4F91"/>
    <w:rsid w:val="004F680E"/>
    <w:rsid w:val="004F6D98"/>
    <w:rsid w:val="005005A9"/>
    <w:rsid w:val="00502368"/>
    <w:rsid w:val="005025DF"/>
    <w:rsid w:val="00502881"/>
    <w:rsid w:val="00503159"/>
    <w:rsid w:val="00505CAF"/>
    <w:rsid w:val="00512555"/>
    <w:rsid w:val="005128AB"/>
    <w:rsid w:val="00516160"/>
    <w:rsid w:val="00517383"/>
    <w:rsid w:val="0052419C"/>
    <w:rsid w:val="00524FBE"/>
    <w:rsid w:val="0052677B"/>
    <w:rsid w:val="0053181D"/>
    <w:rsid w:val="005356A1"/>
    <w:rsid w:val="0054042D"/>
    <w:rsid w:val="005404C6"/>
    <w:rsid w:val="00544AEA"/>
    <w:rsid w:val="0054595D"/>
    <w:rsid w:val="005540AD"/>
    <w:rsid w:val="00554C4D"/>
    <w:rsid w:val="00555391"/>
    <w:rsid w:val="00572056"/>
    <w:rsid w:val="00573AB1"/>
    <w:rsid w:val="00574BA3"/>
    <w:rsid w:val="0057642E"/>
    <w:rsid w:val="00577423"/>
    <w:rsid w:val="005800F4"/>
    <w:rsid w:val="00584B1D"/>
    <w:rsid w:val="0058537D"/>
    <w:rsid w:val="0058551D"/>
    <w:rsid w:val="005879FB"/>
    <w:rsid w:val="0059025E"/>
    <w:rsid w:val="005916CD"/>
    <w:rsid w:val="00591CE1"/>
    <w:rsid w:val="00592F8B"/>
    <w:rsid w:val="00596800"/>
    <w:rsid w:val="005A0E2C"/>
    <w:rsid w:val="005A17FD"/>
    <w:rsid w:val="005A39EF"/>
    <w:rsid w:val="005A4AB6"/>
    <w:rsid w:val="005A6FA6"/>
    <w:rsid w:val="005A71BE"/>
    <w:rsid w:val="005B043C"/>
    <w:rsid w:val="005B257D"/>
    <w:rsid w:val="005B4DCE"/>
    <w:rsid w:val="005B6B1D"/>
    <w:rsid w:val="005B71EA"/>
    <w:rsid w:val="005C4B3B"/>
    <w:rsid w:val="005C7095"/>
    <w:rsid w:val="005D074E"/>
    <w:rsid w:val="005D2B61"/>
    <w:rsid w:val="005D50FB"/>
    <w:rsid w:val="005D5241"/>
    <w:rsid w:val="005D5462"/>
    <w:rsid w:val="005D60B5"/>
    <w:rsid w:val="005E02B8"/>
    <w:rsid w:val="005E092C"/>
    <w:rsid w:val="005E373C"/>
    <w:rsid w:val="005E38B4"/>
    <w:rsid w:val="005E394A"/>
    <w:rsid w:val="005E77D8"/>
    <w:rsid w:val="005E7DA4"/>
    <w:rsid w:val="005F1134"/>
    <w:rsid w:val="005F2D7B"/>
    <w:rsid w:val="005F58F1"/>
    <w:rsid w:val="005F646C"/>
    <w:rsid w:val="006017B9"/>
    <w:rsid w:val="0060185D"/>
    <w:rsid w:val="006019D9"/>
    <w:rsid w:val="0060297D"/>
    <w:rsid w:val="00605550"/>
    <w:rsid w:val="00607175"/>
    <w:rsid w:val="00607CB5"/>
    <w:rsid w:val="00612985"/>
    <w:rsid w:val="00612A99"/>
    <w:rsid w:val="00613B87"/>
    <w:rsid w:val="0063033F"/>
    <w:rsid w:val="00637ADD"/>
    <w:rsid w:val="00637DB3"/>
    <w:rsid w:val="006401F4"/>
    <w:rsid w:val="00641D39"/>
    <w:rsid w:val="006443DF"/>
    <w:rsid w:val="00645952"/>
    <w:rsid w:val="00645AB2"/>
    <w:rsid w:val="006507AD"/>
    <w:rsid w:val="00652E0B"/>
    <w:rsid w:val="00653E33"/>
    <w:rsid w:val="00656766"/>
    <w:rsid w:val="00662CAF"/>
    <w:rsid w:val="00666EC8"/>
    <w:rsid w:val="00667401"/>
    <w:rsid w:val="006756E5"/>
    <w:rsid w:val="00686DA1"/>
    <w:rsid w:val="006921F3"/>
    <w:rsid w:val="0069257B"/>
    <w:rsid w:val="006A0778"/>
    <w:rsid w:val="006A251B"/>
    <w:rsid w:val="006A26EE"/>
    <w:rsid w:val="006A45E0"/>
    <w:rsid w:val="006A49FC"/>
    <w:rsid w:val="006A4CA1"/>
    <w:rsid w:val="006A517A"/>
    <w:rsid w:val="006A78B6"/>
    <w:rsid w:val="006B3C29"/>
    <w:rsid w:val="006B46B1"/>
    <w:rsid w:val="006B4CA1"/>
    <w:rsid w:val="006B7F98"/>
    <w:rsid w:val="006C6DAE"/>
    <w:rsid w:val="006D0DA9"/>
    <w:rsid w:val="006D1D32"/>
    <w:rsid w:val="006D3DF1"/>
    <w:rsid w:val="006D6763"/>
    <w:rsid w:val="006D7D84"/>
    <w:rsid w:val="006E3849"/>
    <w:rsid w:val="006F1049"/>
    <w:rsid w:val="006F3574"/>
    <w:rsid w:val="006F3E8E"/>
    <w:rsid w:val="006F6353"/>
    <w:rsid w:val="007005EA"/>
    <w:rsid w:val="0070307A"/>
    <w:rsid w:val="0070590B"/>
    <w:rsid w:val="00707A33"/>
    <w:rsid w:val="00713BEE"/>
    <w:rsid w:val="00715D4D"/>
    <w:rsid w:val="00716714"/>
    <w:rsid w:val="0072073E"/>
    <w:rsid w:val="00722323"/>
    <w:rsid w:val="007258AB"/>
    <w:rsid w:val="00727AB3"/>
    <w:rsid w:val="00727F3F"/>
    <w:rsid w:val="00731E20"/>
    <w:rsid w:val="00732473"/>
    <w:rsid w:val="00734ADC"/>
    <w:rsid w:val="007414E6"/>
    <w:rsid w:val="00743292"/>
    <w:rsid w:val="00745DC4"/>
    <w:rsid w:val="007469D8"/>
    <w:rsid w:val="00750284"/>
    <w:rsid w:val="00750815"/>
    <w:rsid w:val="007513A5"/>
    <w:rsid w:val="00751F92"/>
    <w:rsid w:val="00757950"/>
    <w:rsid w:val="00761043"/>
    <w:rsid w:val="0076196B"/>
    <w:rsid w:val="00762465"/>
    <w:rsid w:val="00771E64"/>
    <w:rsid w:val="00780991"/>
    <w:rsid w:val="00781F53"/>
    <w:rsid w:val="00784BE5"/>
    <w:rsid w:val="00785E78"/>
    <w:rsid w:val="00787759"/>
    <w:rsid w:val="00791CDA"/>
    <w:rsid w:val="00793763"/>
    <w:rsid w:val="00794FFB"/>
    <w:rsid w:val="007A0BA2"/>
    <w:rsid w:val="007A1BC3"/>
    <w:rsid w:val="007A3006"/>
    <w:rsid w:val="007A4DD7"/>
    <w:rsid w:val="007A6BFA"/>
    <w:rsid w:val="007B4052"/>
    <w:rsid w:val="007B4308"/>
    <w:rsid w:val="007B5153"/>
    <w:rsid w:val="007C0535"/>
    <w:rsid w:val="007C06C7"/>
    <w:rsid w:val="007C07C3"/>
    <w:rsid w:val="007C1CCE"/>
    <w:rsid w:val="007C52B7"/>
    <w:rsid w:val="007C7D17"/>
    <w:rsid w:val="007D1A22"/>
    <w:rsid w:val="007D351B"/>
    <w:rsid w:val="007E0535"/>
    <w:rsid w:val="007E12DA"/>
    <w:rsid w:val="007E20CC"/>
    <w:rsid w:val="007E3AAD"/>
    <w:rsid w:val="007E625D"/>
    <w:rsid w:val="007F0AAE"/>
    <w:rsid w:val="007F1E76"/>
    <w:rsid w:val="007F24AF"/>
    <w:rsid w:val="007F46F5"/>
    <w:rsid w:val="007F676D"/>
    <w:rsid w:val="00803E99"/>
    <w:rsid w:val="0080414A"/>
    <w:rsid w:val="008051FF"/>
    <w:rsid w:val="0080661A"/>
    <w:rsid w:val="00810112"/>
    <w:rsid w:val="00813855"/>
    <w:rsid w:val="00815FC3"/>
    <w:rsid w:val="008205C8"/>
    <w:rsid w:val="00822F38"/>
    <w:rsid w:val="008232B6"/>
    <w:rsid w:val="00824140"/>
    <w:rsid w:val="00824D90"/>
    <w:rsid w:val="00827252"/>
    <w:rsid w:val="00832017"/>
    <w:rsid w:val="00833616"/>
    <w:rsid w:val="00837D4F"/>
    <w:rsid w:val="00841DF7"/>
    <w:rsid w:val="00843DBC"/>
    <w:rsid w:val="00846A6F"/>
    <w:rsid w:val="00847B77"/>
    <w:rsid w:val="00847F33"/>
    <w:rsid w:val="00851C86"/>
    <w:rsid w:val="0085249D"/>
    <w:rsid w:val="00854C68"/>
    <w:rsid w:val="00855397"/>
    <w:rsid w:val="008554F6"/>
    <w:rsid w:val="008607DC"/>
    <w:rsid w:val="00861E8A"/>
    <w:rsid w:val="00861FA4"/>
    <w:rsid w:val="008668E0"/>
    <w:rsid w:val="00867640"/>
    <w:rsid w:val="00867FD0"/>
    <w:rsid w:val="00870756"/>
    <w:rsid w:val="008716B9"/>
    <w:rsid w:val="008764E0"/>
    <w:rsid w:val="00876807"/>
    <w:rsid w:val="0088190F"/>
    <w:rsid w:val="008839CF"/>
    <w:rsid w:val="00885FB9"/>
    <w:rsid w:val="00887AF3"/>
    <w:rsid w:val="0089009A"/>
    <w:rsid w:val="0089011D"/>
    <w:rsid w:val="00891042"/>
    <w:rsid w:val="0089117B"/>
    <w:rsid w:val="008914A1"/>
    <w:rsid w:val="00892F04"/>
    <w:rsid w:val="0089398E"/>
    <w:rsid w:val="00894DDF"/>
    <w:rsid w:val="0089606D"/>
    <w:rsid w:val="008A0747"/>
    <w:rsid w:val="008A5F74"/>
    <w:rsid w:val="008A62DE"/>
    <w:rsid w:val="008A6522"/>
    <w:rsid w:val="008B3B24"/>
    <w:rsid w:val="008B41F7"/>
    <w:rsid w:val="008B7241"/>
    <w:rsid w:val="008B7765"/>
    <w:rsid w:val="008C3107"/>
    <w:rsid w:val="008C47E7"/>
    <w:rsid w:val="008D0561"/>
    <w:rsid w:val="008D13BE"/>
    <w:rsid w:val="008D1F07"/>
    <w:rsid w:val="008D2035"/>
    <w:rsid w:val="008D560F"/>
    <w:rsid w:val="008E12F1"/>
    <w:rsid w:val="008E3328"/>
    <w:rsid w:val="008F02E6"/>
    <w:rsid w:val="008F24B2"/>
    <w:rsid w:val="008F6459"/>
    <w:rsid w:val="00904ABE"/>
    <w:rsid w:val="00911249"/>
    <w:rsid w:val="00911537"/>
    <w:rsid w:val="0091175F"/>
    <w:rsid w:val="00915263"/>
    <w:rsid w:val="0091678D"/>
    <w:rsid w:val="00916B74"/>
    <w:rsid w:val="009259A2"/>
    <w:rsid w:val="00930601"/>
    <w:rsid w:val="00934C2D"/>
    <w:rsid w:val="009369E1"/>
    <w:rsid w:val="00941EC1"/>
    <w:rsid w:val="009447EE"/>
    <w:rsid w:val="00945D22"/>
    <w:rsid w:val="00947436"/>
    <w:rsid w:val="00952DAF"/>
    <w:rsid w:val="00956F03"/>
    <w:rsid w:val="00962552"/>
    <w:rsid w:val="009634C0"/>
    <w:rsid w:val="00966842"/>
    <w:rsid w:val="00967121"/>
    <w:rsid w:val="009675BD"/>
    <w:rsid w:val="00971170"/>
    <w:rsid w:val="0097721D"/>
    <w:rsid w:val="0098013E"/>
    <w:rsid w:val="0098040E"/>
    <w:rsid w:val="0098148D"/>
    <w:rsid w:val="009835B5"/>
    <w:rsid w:val="00986500"/>
    <w:rsid w:val="0099066A"/>
    <w:rsid w:val="00995D5D"/>
    <w:rsid w:val="00997619"/>
    <w:rsid w:val="00997D72"/>
    <w:rsid w:val="009A22D6"/>
    <w:rsid w:val="009A3DC5"/>
    <w:rsid w:val="009B1824"/>
    <w:rsid w:val="009B2AC9"/>
    <w:rsid w:val="009C4551"/>
    <w:rsid w:val="009C718C"/>
    <w:rsid w:val="009D4558"/>
    <w:rsid w:val="009E0FE5"/>
    <w:rsid w:val="009E22F3"/>
    <w:rsid w:val="009E2A24"/>
    <w:rsid w:val="009E3C41"/>
    <w:rsid w:val="009F029D"/>
    <w:rsid w:val="00A008A9"/>
    <w:rsid w:val="00A01361"/>
    <w:rsid w:val="00A01954"/>
    <w:rsid w:val="00A03A93"/>
    <w:rsid w:val="00A05639"/>
    <w:rsid w:val="00A07C31"/>
    <w:rsid w:val="00A07F62"/>
    <w:rsid w:val="00A15EF6"/>
    <w:rsid w:val="00A17FA6"/>
    <w:rsid w:val="00A212C6"/>
    <w:rsid w:val="00A2206A"/>
    <w:rsid w:val="00A24343"/>
    <w:rsid w:val="00A24393"/>
    <w:rsid w:val="00A25EC1"/>
    <w:rsid w:val="00A266EE"/>
    <w:rsid w:val="00A33496"/>
    <w:rsid w:val="00A3385F"/>
    <w:rsid w:val="00A40873"/>
    <w:rsid w:val="00A412A1"/>
    <w:rsid w:val="00A41494"/>
    <w:rsid w:val="00A426C7"/>
    <w:rsid w:val="00A44DA3"/>
    <w:rsid w:val="00A4621E"/>
    <w:rsid w:val="00A46A7C"/>
    <w:rsid w:val="00A513E0"/>
    <w:rsid w:val="00A54313"/>
    <w:rsid w:val="00A60E92"/>
    <w:rsid w:val="00A62903"/>
    <w:rsid w:val="00A6766F"/>
    <w:rsid w:val="00A72448"/>
    <w:rsid w:val="00A72FD1"/>
    <w:rsid w:val="00A7443D"/>
    <w:rsid w:val="00A75ED5"/>
    <w:rsid w:val="00A77EEA"/>
    <w:rsid w:val="00A80597"/>
    <w:rsid w:val="00A81447"/>
    <w:rsid w:val="00A832D4"/>
    <w:rsid w:val="00A84F80"/>
    <w:rsid w:val="00A8547F"/>
    <w:rsid w:val="00A8568F"/>
    <w:rsid w:val="00A94DB5"/>
    <w:rsid w:val="00A97E4B"/>
    <w:rsid w:val="00AA14C1"/>
    <w:rsid w:val="00AA151D"/>
    <w:rsid w:val="00AA360C"/>
    <w:rsid w:val="00AA409E"/>
    <w:rsid w:val="00AA6FCC"/>
    <w:rsid w:val="00AB1A89"/>
    <w:rsid w:val="00AB2C73"/>
    <w:rsid w:val="00AB2D25"/>
    <w:rsid w:val="00AB39D2"/>
    <w:rsid w:val="00AB3CB7"/>
    <w:rsid w:val="00AB6819"/>
    <w:rsid w:val="00AB6CB5"/>
    <w:rsid w:val="00AC32B0"/>
    <w:rsid w:val="00AC33D2"/>
    <w:rsid w:val="00AC3535"/>
    <w:rsid w:val="00AD1B78"/>
    <w:rsid w:val="00AD3C1D"/>
    <w:rsid w:val="00AD3D5C"/>
    <w:rsid w:val="00AD6C0C"/>
    <w:rsid w:val="00AE340F"/>
    <w:rsid w:val="00AE4D6E"/>
    <w:rsid w:val="00AF0DA5"/>
    <w:rsid w:val="00AF14F8"/>
    <w:rsid w:val="00AF22B3"/>
    <w:rsid w:val="00AF4A38"/>
    <w:rsid w:val="00AF7B77"/>
    <w:rsid w:val="00B00D47"/>
    <w:rsid w:val="00B020FC"/>
    <w:rsid w:val="00B045F8"/>
    <w:rsid w:val="00B056FD"/>
    <w:rsid w:val="00B10534"/>
    <w:rsid w:val="00B11619"/>
    <w:rsid w:val="00B21B39"/>
    <w:rsid w:val="00B2478E"/>
    <w:rsid w:val="00B2721A"/>
    <w:rsid w:val="00B31AB4"/>
    <w:rsid w:val="00B327BE"/>
    <w:rsid w:val="00B42803"/>
    <w:rsid w:val="00B46A4C"/>
    <w:rsid w:val="00B4744B"/>
    <w:rsid w:val="00B47D73"/>
    <w:rsid w:val="00B50466"/>
    <w:rsid w:val="00B5068C"/>
    <w:rsid w:val="00B5446C"/>
    <w:rsid w:val="00B564FB"/>
    <w:rsid w:val="00B57A0E"/>
    <w:rsid w:val="00B618CB"/>
    <w:rsid w:val="00B62702"/>
    <w:rsid w:val="00B63874"/>
    <w:rsid w:val="00B64A5C"/>
    <w:rsid w:val="00B66F96"/>
    <w:rsid w:val="00B67329"/>
    <w:rsid w:val="00B71C0E"/>
    <w:rsid w:val="00B75608"/>
    <w:rsid w:val="00B76680"/>
    <w:rsid w:val="00B80B4A"/>
    <w:rsid w:val="00B81DBF"/>
    <w:rsid w:val="00B82D51"/>
    <w:rsid w:val="00B8314D"/>
    <w:rsid w:val="00B83750"/>
    <w:rsid w:val="00B837BB"/>
    <w:rsid w:val="00B84DDF"/>
    <w:rsid w:val="00B852F9"/>
    <w:rsid w:val="00B936C9"/>
    <w:rsid w:val="00B963B5"/>
    <w:rsid w:val="00BA0708"/>
    <w:rsid w:val="00BA3BC7"/>
    <w:rsid w:val="00BA3BDC"/>
    <w:rsid w:val="00BA3DB1"/>
    <w:rsid w:val="00BB0BA9"/>
    <w:rsid w:val="00BB1752"/>
    <w:rsid w:val="00BB6483"/>
    <w:rsid w:val="00BC0E0E"/>
    <w:rsid w:val="00BC62C5"/>
    <w:rsid w:val="00BC64F2"/>
    <w:rsid w:val="00BC6590"/>
    <w:rsid w:val="00BC67B1"/>
    <w:rsid w:val="00BC6838"/>
    <w:rsid w:val="00BC79D4"/>
    <w:rsid w:val="00BC7D68"/>
    <w:rsid w:val="00BD5905"/>
    <w:rsid w:val="00BD5B30"/>
    <w:rsid w:val="00BD7484"/>
    <w:rsid w:val="00BE0F38"/>
    <w:rsid w:val="00BE1CEC"/>
    <w:rsid w:val="00BE6574"/>
    <w:rsid w:val="00BF0272"/>
    <w:rsid w:val="00BF180C"/>
    <w:rsid w:val="00BF3560"/>
    <w:rsid w:val="00BF3A3A"/>
    <w:rsid w:val="00BF4245"/>
    <w:rsid w:val="00BF7072"/>
    <w:rsid w:val="00C022F2"/>
    <w:rsid w:val="00C03B1A"/>
    <w:rsid w:val="00C05662"/>
    <w:rsid w:val="00C06757"/>
    <w:rsid w:val="00C07B28"/>
    <w:rsid w:val="00C10277"/>
    <w:rsid w:val="00C11D30"/>
    <w:rsid w:val="00C12026"/>
    <w:rsid w:val="00C15B04"/>
    <w:rsid w:val="00C15BCF"/>
    <w:rsid w:val="00C200D2"/>
    <w:rsid w:val="00C245B1"/>
    <w:rsid w:val="00C24F99"/>
    <w:rsid w:val="00C25C1E"/>
    <w:rsid w:val="00C26123"/>
    <w:rsid w:val="00C3690A"/>
    <w:rsid w:val="00C40704"/>
    <w:rsid w:val="00C4288E"/>
    <w:rsid w:val="00C4297B"/>
    <w:rsid w:val="00C5002C"/>
    <w:rsid w:val="00C5134A"/>
    <w:rsid w:val="00C578E9"/>
    <w:rsid w:val="00C60671"/>
    <w:rsid w:val="00C6255F"/>
    <w:rsid w:val="00C62DFB"/>
    <w:rsid w:val="00C63501"/>
    <w:rsid w:val="00C74D6E"/>
    <w:rsid w:val="00C75278"/>
    <w:rsid w:val="00C75BA9"/>
    <w:rsid w:val="00C81423"/>
    <w:rsid w:val="00C81A92"/>
    <w:rsid w:val="00C81FE3"/>
    <w:rsid w:val="00C92281"/>
    <w:rsid w:val="00CA54FA"/>
    <w:rsid w:val="00CB281F"/>
    <w:rsid w:val="00CB3E8C"/>
    <w:rsid w:val="00CB7AEF"/>
    <w:rsid w:val="00CC6191"/>
    <w:rsid w:val="00CD1000"/>
    <w:rsid w:val="00CD3040"/>
    <w:rsid w:val="00CE24B5"/>
    <w:rsid w:val="00CE25A0"/>
    <w:rsid w:val="00CE2A60"/>
    <w:rsid w:val="00CE2E94"/>
    <w:rsid w:val="00CE51D2"/>
    <w:rsid w:val="00CE6350"/>
    <w:rsid w:val="00CF285E"/>
    <w:rsid w:val="00CF4E78"/>
    <w:rsid w:val="00CF53FF"/>
    <w:rsid w:val="00D017DA"/>
    <w:rsid w:val="00D024E3"/>
    <w:rsid w:val="00D0396B"/>
    <w:rsid w:val="00D03AF5"/>
    <w:rsid w:val="00D12F67"/>
    <w:rsid w:val="00D15DE5"/>
    <w:rsid w:val="00D21DC5"/>
    <w:rsid w:val="00D22B86"/>
    <w:rsid w:val="00D2410A"/>
    <w:rsid w:val="00D24773"/>
    <w:rsid w:val="00D25660"/>
    <w:rsid w:val="00D26675"/>
    <w:rsid w:val="00D31798"/>
    <w:rsid w:val="00D31A1F"/>
    <w:rsid w:val="00D33221"/>
    <w:rsid w:val="00D34929"/>
    <w:rsid w:val="00D37A3A"/>
    <w:rsid w:val="00D4250C"/>
    <w:rsid w:val="00D4305A"/>
    <w:rsid w:val="00D43DC6"/>
    <w:rsid w:val="00D4412D"/>
    <w:rsid w:val="00D5036F"/>
    <w:rsid w:val="00D512A4"/>
    <w:rsid w:val="00D514AF"/>
    <w:rsid w:val="00D52A7A"/>
    <w:rsid w:val="00D538E6"/>
    <w:rsid w:val="00D55CFB"/>
    <w:rsid w:val="00D570B4"/>
    <w:rsid w:val="00D60DFC"/>
    <w:rsid w:val="00D633FC"/>
    <w:rsid w:val="00D668C0"/>
    <w:rsid w:val="00D700FD"/>
    <w:rsid w:val="00D7183D"/>
    <w:rsid w:val="00D71E10"/>
    <w:rsid w:val="00D80EE5"/>
    <w:rsid w:val="00D814F5"/>
    <w:rsid w:val="00D818B8"/>
    <w:rsid w:val="00D838E8"/>
    <w:rsid w:val="00D85EA5"/>
    <w:rsid w:val="00D87E8E"/>
    <w:rsid w:val="00D9046A"/>
    <w:rsid w:val="00D90944"/>
    <w:rsid w:val="00D95367"/>
    <w:rsid w:val="00D96EF3"/>
    <w:rsid w:val="00DA14F9"/>
    <w:rsid w:val="00DA5F76"/>
    <w:rsid w:val="00DA7C61"/>
    <w:rsid w:val="00DB01DC"/>
    <w:rsid w:val="00DB111A"/>
    <w:rsid w:val="00DB5439"/>
    <w:rsid w:val="00DB6DC1"/>
    <w:rsid w:val="00DB7C8F"/>
    <w:rsid w:val="00DC2DFD"/>
    <w:rsid w:val="00DD05BC"/>
    <w:rsid w:val="00DD4213"/>
    <w:rsid w:val="00DD6F44"/>
    <w:rsid w:val="00DE24FD"/>
    <w:rsid w:val="00DE3F99"/>
    <w:rsid w:val="00DF3B32"/>
    <w:rsid w:val="00DF4C65"/>
    <w:rsid w:val="00DF6005"/>
    <w:rsid w:val="00E004BC"/>
    <w:rsid w:val="00E006B7"/>
    <w:rsid w:val="00E116C8"/>
    <w:rsid w:val="00E1568E"/>
    <w:rsid w:val="00E15E29"/>
    <w:rsid w:val="00E17602"/>
    <w:rsid w:val="00E17C20"/>
    <w:rsid w:val="00E30156"/>
    <w:rsid w:val="00E30F54"/>
    <w:rsid w:val="00E31ED3"/>
    <w:rsid w:val="00E327AD"/>
    <w:rsid w:val="00E32DF0"/>
    <w:rsid w:val="00E36461"/>
    <w:rsid w:val="00E379F2"/>
    <w:rsid w:val="00E4604C"/>
    <w:rsid w:val="00E46302"/>
    <w:rsid w:val="00E46648"/>
    <w:rsid w:val="00E4665D"/>
    <w:rsid w:val="00E47DF3"/>
    <w:rsid w:val="00E52ACA"/>
    <w:rsid w:val="00E56472"/>
    <w:rsid w:val="00E60E89"/>
    <w:rsid w:val="00E611B5"/>
    <w:rsid w:val="00E6140C"/>
    <w:rsid w:val="00E6202F"/>
    <w:rsid w:val="00E62AB5"/>
    <w:rsid w:val="00E6425E"/>
    <w:rsid w:val="00E700FC"/>
    <w:rsid w:val="00E7543D"/>
    <w:rsid w:val="00E75D93"/>
    <w:rsid w:val="00E804FD"/>
    <w:rsid w:val="00E80C1F"/>
    <w:rsid w:val="00E83535"/>
    <w:rsid w:val="00E85632"/>
    <w:rsid w:val="00E86452"/>
    <w:rsid w:val="00E864D9"/>
    <w:rsid w:val="00E873D0"/>
    <w:rsid w:val="00E87584"/>
    <w:rsid w:val="00E909A8"/>
    <w:rsid w:val="00E91954"/>
    <w:rsid w:val="00E92832"/>
    <w:rsid w:val="00E92BEA"/>
    <w:rsid w:val="00E96E8F"/>
    <w:rsid w:val="00E97854"/>
    <w:rsid w:val="00EA1BEB"/>
    <w:rsid w:val="00EA3006"/>
    <w:rsid w:val="00EA310C"/>
    <w:rsid w:val="00EA4DF7"/>
    <w:rsid w:val="00EA5258"/>
    <w:rsid w:val="00EA5ADC"/>
    <w:rsid w:val="00EA6BCD"/>
    <w:rsid w:val="00EB3439"/>
    <w:rsid w:val="00EC5596"/>
    <w:rsid w:val="00EC695A"/>
    <w:rsid w:val="00ED38D6"/>
    <w:rsid w:val="00ED50E9"/>
    <w:rsid w:val="00ED69AB"/>
    <w:rsid w:val="00ED7E80"/>
    <w:rsid w:val="00EF0009"/>
    <w:rsid w:val="00EF02E5"/>
    <w:rsid w:val="00EF0808"/>
    <w:rsid w:val="00EF262C"/>
    <w:rsid w:val="00F007D4"/>
    <w:rsid w:val="00F00D21"/>
    <w:rsid w:val="00F015EE"/>
    <w:rsid w:val="00F027D8"/>
    <w:rsid w:val="00F06ABD"/>
    <w:rsid w:val="00F06BC4"/>
    <w:rsid w:val="00F10A77"/>
    <w:rsid w:val="00F11850"/>
    <w:rsid w:val="00F1265A"/>
    <w:rsid w:val="00F13DD4"/>
    <w:rsid w:val="00F171DB"/>
    <w:rsid w:val="00F17B44"/>
    <w:rsid w:val="00F17CF9"/>
    <w:rsid w:val="00F2019D"/>
    <w:rsid w:val="00F24D27"/>
    <w:rsid w:val="00F33B44"/>
    <w:rsid w:val="00F34FCA"/>
    <w:rsid w:val="00F36106"/>
    <w:rsid w:val="00F452E1"/>
    <w:rsid w:val="00F51028"/>
    <w:rsid w:val="00F51CEF"/>
    <w:rsid w:val="00F53582"/>
    <w:rsid w:val="00F555C8"/>
    <w:rsid w:val="00F57BA8"/>
    <w:rsid w:val="00F61432"/>
    <w:rsid w:val="00F63553"/>
    <w:rsid w:val="00F6435C"/>
    <w:rsid w:val="00F657F8"/>
    <w:rsid w:val="00F66C6B"/>
    <w:rsid w:val="00F73D90"/>
    <w:rsid w:val="00F85C9F"/>
    <w:rsid w:val="00F867AE"/>
    <w:rsid w:val="00F90932"/>
    <w:rsid w:val="00F96813"/>
    <w:rsid w:val="00F96F71"/>
    <w:rsid w:val="00FA0A85"/>
    <w:rsid w:val="00FC06AF"/>
    <w:rsid w:val="00FC0960"/>
    <w:rsid w:val="00FC3BBC"/>
    <w:rsid w:val="00FC59AE"/>
    <w:rsid w:val="00FD10B5"/>
    <w:rsid w:val="00FD1AEE"/>
    <w:rsid w:val="00FD4623"/>
    <w:rsid w:val="00FD64AD"/>
    <w:rsid w:val="00FE0652"/>
    <w:rsid w:val="00FE1011"/>
    <w:rsid w:val="00FE1974"/>
    <w:rsid w:val="00FE1F3A"/>
    <w:rsid w:val="00FE6427"/>
    <w:rsid w:val="00FF61AA"/>
    <w:rsid w:val="00FF64C5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E09A"/>
  <w15:chartTrackingRefBased/>
  <w15:docId w15:val="{FF97C25A-2623-4865-8EC0-A04512AD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92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019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9167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F3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8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0470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20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D2035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0963CC"/>
    <w:rPr>
      <w:b/>
      <w:bCs/>
    </w:rPr>
  </w:style>
  <w:style w:type="character" w:styleId="Lienhypertextesuivivisit">
    <w:name w:val="FollowedHyperlink"/>
    <w:uiPriority w:val="99"/>
    <w:semiHidden/>
    <w:unhideWhenUsed/>
    <w:rsid w:val="000963C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4AB6"/>
    <w:pPr>
      <w:spacing w:before="100" w:beforeAutospacing="1" w:after="100" w:afterAutospacing="1"/>
    </w:pPr>
  </w:style>
  <w:style w:type="character" w:customStyle="1" w:styleId="sender">
    <w:name w:val="sender"/>
    <w:basedOn w:val="Policepardfaut"/>
    <w:rsid w:val="008C47E7"/>
  </w:style>
  <w:style w:type="character" w:styleId="Mentionnonrsolue">
    <w:name w:val="Unresolved Mention"/>
    <w:uiPriority w:val="99"/>
    <w:semiHidden/>
    <w:unhideWhenUsed/>
    <w:rsid w:val="008C47E7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AB6CB5"/>
  </w:style>
  <w:style w:type="character" w:customStyle="1" w:styleId="Titre2Car">
    <w:name w:val="Titre 2 Car"/>
    <w:link w:val="Titre2"/>
    <w:uiPriority w:val="9"/>
    <w:rsid w:val="0091678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xmsonormal">
    <w:name w:val="x_msonormal"/>
    <w:basedOn w:val="Normal"/>
    <w:rsid w:val="00EA5ADC"/>
    <w:pPr>
      <w:spacing w:before="100" w:beforeAutospacing="1" w:after="100" w:afterAutospacing="1"/>
    </w:pPr>
  </w:style>
  <w:style w:type="character" w:customStyle="1" w:styleId="mark9snp7wfzu">
    <w:name w:val="mark9snp7wfzu"/>
    <w:basedOn w:val="Policepardfaut"/>
    <w:rsid w:val="00EA5ADC"/>
  </w:style>
  <w:style w:type="paragraph" w:customStyle="1" w:styleId="text-build-content">
    <w:name w:val="text-build-content"/>
    <w:basedOn w:val="Normal"/>
    <w:rsid w:val="000755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E46FC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930601"/>
    <w:rPr>
      <w:i/>
      <w:iCs/>
    </w:rPr>
  </w:style>
  <w:style w:type="character" w:customStyle="1" w:styleId="Titre1Car">
    <w:name w:val="Titre 1 Car"/>
    <w:link w:val="Titre1"/>
    <w:uiPriority w:val="9"/>
    <w:rsid w:val="00F2019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s-or">
    <w:name w:val="s-or"/>
    <w:basedOn w:val="Policepardfaut"/>
    <w:rsid w:val="00B46A4C"/>
  </w:style>
  <w:style w:type="character" w:customStyle="1" w:styleId="s-rg">
    <w:name w:val="s-rg"/>
    <w:basedOn w:val="Policepardfaut"/>
    <w:rsid w:val="00B46A4C"/>
  </w:style>
  <w:style w:type="character" w:customStyle="1" w:styleId="s-ve">
    <w:name w:val="s-ve"/>
    <w:basedOn w:val="Policepardfaut"/>
    <w:rsid w:val="00B46A4C"/>
  </w:style>
  <w:style w:type="character" w:customStyle="1" w:styleId="apple-converted-space">
    <w:name w:val="apple-converted-space"/>
    <w:basedOn w:val="Policepardfaut"/>
    <w:rsid w:val="00D700FD"/>
  </w:style>
  <w:style w:type="paragraph" w:customStyle="1" w:styleId="Default">
    <w:name w:val="Default"/>
    <w:rsid w:val="00D700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nature">
    <w:name w:val="nornature"/>
    <w:basedOn w:val="Policepardfaut"/>
    <w:rsid w:val="00C81FE3"/>
  </w:style>
  <w:style w:type="table" w:styleId="Grilledutableau">
    <w:name w:val="Table Grid"/>
    <w:basedOn w:val="TableauNormal"/>
    <w:uiPriority w:val="59"/>
    <w:rsid w:val="005D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C06757"/>
    <w:pPr>
      <w:jc w:val="center"/>
    </w:pPr>
    <w:rPr>
      <w:rFonts w:ascii="Arial" w:eastAsia="Arial" w:hAnsi="Arial" w:cs="Arial"/>
      <w:b/>
      <w:bCs/>
      <w:sz w:val="28"/>
      <w:szCs w:val="28"/>
      <w:lang w:bidi="fr-FR"/>
    </w:rPr>
  </w:style>
  <w:style w:type="character" w:customStyle="1" w:styleId="CorpsdetexteCar">
    <w:name w:val="Corps de texte Car"/>
    <w:link w:val="Corpsdetexte"/>
    <w:uiPriority w:val="1"/>
    <w:semiHidden/>
    <w:rsid w:val="00C06757"/>
    <w:rPr>
      <w:rFonts w:ascii="Arial" w:eastAsia="Arial" w:hAnsi="Arial" w:cs="Arial"/>
      <w:b/>
      <w:bCs/>
      <w:sz w:val="28"/>
      <w:szCs w:val="28"/>
      <w:lang w:bidi="fr-FR"/>
    </w:rPr>
  </w:style>
  <w:style w:type="character" w:customStyle="1" w:styleId="nbsp">
    <w:name w:val="nbsp"/>
    <w:basedOn w:val="Policepardfaut"/>
    <w:rsid w:val="004861A0"/>
  </w:style>
  <w:style w:type="paragraph" w:customStyle="1" w:styleId="articleparagraph">
    <w:name w:val="articleparagraph"/>
    <w:basedOn w:val="Normal"/>
    <w:rsid w:val="0026292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85632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E85632"/>
  </w:style>
  <w:style w:type="character" w:customStyle="1" w:styleId="eop">
    <w:name w:val="eop"/>
    <w:basedOn w:val="Policepardfaut"/>
    <w:rsid w:val="00E85632"/>
  </w:style>
  <w:style w:type="character" w:customStyle="1" w:styleId="oypena">
    <w:name w:val="oypena"/>
    <w:basedOn w:val="Policepardfaut"/>
    <w:rsid w:val="00AD6C0C"/>
  </w:style>
  <w:style w:type="paragraph" w:customStyle="1" w:styleId="default0">
    <w:name w:val="default"/>
    <w:basedOn w:val="Normal"/>
    <w:rsid w:val="006D0DA9"/>
    <w:pPr>
      <w:spacing w:before="100" w:beforeAutospacing="1" w:after="100" w:afterAutospacing="1"/>
    </w:pPr>
  </w:style>
  <w:style w:type="character" w:customStyle="1" w:styleId="Titre3Car">
    <w:name w:val="Titre 3 Car"/>
    <w:link w:val="Titre3"/>
    <w:uiPriority w:val="9"/>
    <w:rsid w:val="00727F3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semiHidden/>
    <w:rsid w:val="00ED38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uthor-a-kvz90zz88zw1x9x0w3sz72zz88z8">
    <w:name w:val="author-a-kvz90zz88zw1x9x0w3sz72zz88z8"/>
    <w:basedOn w:val="Policepardfaut"/>
    <w:rsid w:val="00F61432"/>
  </w:style>
  <w:style w:type="character" w:customStyle="1" w:styleId="author-a-z70zz84zdz68z4qz122z2qz77zxz77z4pz86zt">
    <w:name w:val="author-a-z70zz84zdz68z4qz122z2qz77zxz77z4pz86zt"/>
    <w:basedOn w:val="Policepardfaut"/>
    <w:rsid w:val="00F61432"/>
  </w:style>
  <w:style w:type="paragraph" w:customStyle="1" w:styleId="enumration1suivants">
    <w:name w:val="enumration1suivants"/>
    <w:basedOn w:val="Normal"/>
    <w:rsid w:val="00B00D47"/>
    <w:pPr>
      <w:spacing w:before="100" w:beforeAutospacing="1" w:after="100" w:afterAutospacing="1"/>
    </w:pPr>
  </w:style>
  <w:style w:type="paragraph" w:styleId="PrformatHTML">
    <w:name w:val="HTML Preformatted"/>
    <w:basedOn w:val="Normal"/>
    <w:link w:val="PrformatHTMLCar"/>
    <w:uiPriority w:val="99"/>
    <w:unhideWhenUsed/>
    <w:rsid w:val="00C24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C24F9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0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6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8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o70.ac-besancon.fr/fil-info-direction/" TargetMode="External"/><Relationship Id="rId13" Type="http://schemas.openxmlformats.org/officeDocument/2006/relationships/hyperlink" Target="https://circo70.ac-besancon.fr/wp-content/uploads/2025/09/Infographie-legalite-en-actions.pdf" TargetMode="External"/><Relationship Id="rId18" Type="http://schemas.openxmlformats.org/officeDocument/2006/relationships/hyperlink" Target="https://dulala.fr/concours-kamishibai-plurilingue/" TargetMode="External"/><Relationship Id="rId26" Type="http://schemas.openxmlformats.org/officeDocument/2006/relationships/hyperlink" Target="https://circo70.ac-besancon.fr/wp-content/uploads/2025/09/Courrier-Recteurs-DASEN-DRAN-DRASI-Cybermois-Cybersecurite_cycle3-octobre-et-annee-scolaire_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https://arenb.ac-besancon.fr/sofia-fmo-besancon/default/extmodule/subscriptionadd/extModuleId/75235/tab/trainee/pill/individualTrainingPlanY" TargetMode="External"/><Relationship Id="rId17" Type="http://schemas.openxmlformats.org/officeDocument/2006/relationships/hyperlink" Target="https://circo70.ac-besancon.fr/2025/08/28/reves-dailleurs/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nuage02.apps.education.fr/index.php/s/n7B6RGQfXyeFYRb?dir=/&amp;openfile=true" TargetMode="External"/><Relationship Id="rId20" Type="http://schemas.openxmlformats.org/officeDocument/2006/relationships/hyperlink" Target="https://nuage02.apps.education.fr/index.php/s/3K7Jty5AfXEsHm9" TargetMode="External"/><Relationship Id="rId29" Type="http://schemas.openxmlformats.org/officeDocument/2006/relationships/hyperlink" Target="https://www.reseau-canope.fr/premiers-pas-dans-le-metier-denseignant/rentree-2025/presentation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irco70.ac-besancon.fr/wp-content/uploads/2025/09/Livret-1-CAPPEI.docx" TargetMode="External"/><Relationship Id="rId24" Type="http://schemas.openxmlformats.org/officeDocument/2006/relationships/hyperlink" Target="https://eduscol.education.fr/3679/education-et-cybersecurite#Cybermoi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uage02.apps.education.fr/index.php/s/fQRgFnWdZgtL5nS?dir=/&amp;openfile=true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cano.pe/5cj" TargetMode="External"/><Relationship Id="rId10" Type="http://schemas.openxmlformats.org/officeDocument/2006/relationships/hyperlink" Target="https://circo70.ac-besancon.fr/wp-content/uploads/2025/09/2026-note-CAPPEI-et-inscription.pdf" TargetMode="Externa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dlet.com/circonscriptionvesoul2/breakout-room/JZaQvQPOgZQqnYKb-BjRPz6LdPADvQGgO/wish/R7dXad6gEkN9Z6b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circo70.ac-besancon.fr/wp-content/uploads/2025/09/Focus-sur-.Enseignement-explicite.pdf" TargetMode="External"/><Relationship Id="rId27" Type="http://schemas.openxmlformats.org/officeDocument/2006/relationships/hyperlink" Target="https://reseau-canope.fr/rentree-2025" TargetMode="External"/><Relationship Id="rId30" Type="http://schemas.openxmlformats.org/officeDocument/2006/relationships/hyperlink" Target="https://www.reseau-canope.fr/cartable-nouvel-enseigna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492A-8244-4B29-93A8-853A0BD1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 info D 16.09.docx</Template>
  <TotalTime>0</TotalTime>
  <Pages>3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Links>
    <vt:vector size="108" baseType="variant">
      <vt:variant>
        <vt:i4>2556003</vt:i4>
      </vt:variant>
      <vt:variant>
        <vt:i4>45</vt:i4>
      </vt:variant>
      <vt:variant>
        <vt:i4>0</vt:i4>
      </vt:variant>
      <vt:variant>
        <vt:i4>5</vt:i4>
      </vt:variant>
      <vt:variant>
        <vt:lpwstr>https://www.reseau-canope.fr/cartable-nouvel-enseignant</vt:lpwstr>
      </vt:variant>
      <vt:variant>
        <vt:lpwstr/>
      </vt:variant>
      <vt:variant>
        <vt:i4>7012479</vt:i4>
      </vt:variant>
      <vt:variant>
        <vt:i4>42</vt:i4>
      </vt:variant>
      <vt:variant>
        <vt:i4>0</vt:i4>
      </vt:variant>
      <vt:variant>
        <vt:i4>5</vt:i4>
      </vt:variant>
      <vt:variant>
        <vt:lpwstr>https://www.reseau-canope.fr/premiers-pas-dans-le-metier-denseignant/rentree-2025/presentation.html</vt:lpwstr>
      </vt:variant>
      <vt:variant>
        <vt:lpwstr/>
      </vt:variant>
      <vt:variant>
        <vt:i4>2293811</vt:i4>
      </vt:variant>
      <vt:variant>
        <vt:i4>39</vt:i4>
      </vt:variant>
      <vt:variant>
        <vt:i4>0</vt:i4>
      </vt:variant>
      <vt:variant>
        <vt:i4>5</vt:i4>
      </vt:variant>
      <vt:variant>
        <vt:lpwstr>https://cano.pe/5cj</vt:lpwstr>
      </vt:variant>
      <vt:variant>
        <vt:lpwstr/>
      </vt:variant>
      <vt:variant>
        <vt:i4>5111878</vt:i4>
      </vt:variant>
      <vt:variant>
        <vt:i4>36</vt:i4>
      </vt:variant>
      <vt:variant>
        <vt:i4>0</vt:i4>
      </vt:variant>
      <vt:variant>
        <vt:i4>5</vt:i4>
      </vt:variant>
      <vt:variant>
        <vt:lpwstr>https://reseau-canope.fr/rentree-2025</vt:lpwstr>
      </vt:variant>
      <vt:variant>
        <vt:lpwstr/>
      </vt:variant>
      <vt:variant>
        <vt:i4>5505096</vt:i4>
      </vt:variant>
      <vt:variant>
        <vt:i4>33</vt:i4>
      </vt:variant>
      <vt:variant>
        <vt:i4>0</vt:i4>
      </vt:variant>
      <vt:variant>
        <vt:i4>5</vt:i4>
      </vt:variant>
      <vt:variant>
        <vt:lpwstr>https://circo70.ac-besancon.fr/wp-content/uploads/2025/09/Courrier-Recteurs-DASEN-DRAN-DRASI-Cybermois-Cybersecurite_cycle3-octobre-et-annee-scolaire_.pdf</vt:lpwstr>
      </vt:variant>
      <vt:variant>
        <vt:lpwstr/>
      </vt:variant>
      <vt:variant>
        <vt:i4>7995442</vt:i4>
      </vt:variant>
      <vt:variant>
        <vt:i4>30</vt:i4>
      </vt:variant>
      <vt:variant>
        <vt:i4>0</vt:i4>
      </vt:variant>
      <vt:variant>
        <vt:i4>5</vt:i4>
      </vt:variant>
      <vt:variant>
        <vt:lpwstr>https://circo70.ac-besancon.fr/wp-content/uploads/2025/09/Focus-sur-.Enseignement-explicite.pdf</vt:lpwstr>
      </vt:variant>
      <vt:variant>
        <vt:lpwstr/>
      </vt:variant>
      <vt:variant>
        <vt:i4>1245263</vt:i4>
      </vt:variant>
      <vt:variant>
        <vt:i4>27</vt:i4>
      </vt:variant>
      <vt:variant>
        <vt:i4>0</vt:i4>
      </vt:variant>
      <vt:variant>
        <vt:i4>5</vt:i4>
      </vt:variant>
      <vt:variant>
        <vt:lpwstr>https://nuage02.apps.education.fr/index.php/s/3K7Jty5AfXEsHm9</vt:lpwstr>
      </vt:variant>
      <vt:variant>
        <vt:lpwstr/>
      </vt:variant>
      <vt:variant>
        <vt:i4>3211305</vt:i4>
      </vt:variant>
      <vt:variant>
        <vt:i4>24</vt:i4>
      </vt:variant>
      <vt:variant>
        <vt:i4>0</vt:i4>
      </vt:variant>
      <vt:variant>
        <vt:i4>5</vt:i4>
      </vt:variant>
      <vt:variant>
        <vt:lpwstr>https://dulala.fr/concours-kamishibai-plurilingue/</vt:lpwstr>
      </vt:variant>
      <vt:variant>
        <vt:lpwstr/>
      </vt:variant>
      <vt:variant>
        <vt:i4>4128816</vt:i4>
      </vt:variant>
      <vt:variant>
        <vt:i4>21</vt:i4>
      </vt:variant>
      <vt:variant>
        <vt:i4>0</vt:i4>
      </vt:variant>
      <vt:variant>
        <vt:i4>5</vt:i4>
      </vt:variant>
      <vt:variant>
        <vt:lpwstr>https://circo70.ac-besancon.fr/2025/08/28/reves-dailleurs/</vt:lpwstr>
      </vt:variant>
      <vt:variant>
        <vt:lpwstr/>
      </vt:variant>
      <vt:variant>
        <vt:i4>6225950</vt:i4>
      </vt:variant>
      <vt:variant>
        <vt:i4>18</vt:i4>
      </vt:variant>
      <vt:variant>
        <vt:i4>0</vt:i4>
      </vt:variant>
      <vt:variant>
        <vt:i4>5</vt:i4>
      </vt:variant>
      <vt:variant>
        <vt:lpwstr>https://nuage02.apps.education.fr/index.php/s/n7B6RGQfXyeFYRb?dir=/&amp;openfile=true</vt:lpwstr>
      </vt:variant>
      <vt:variant>
        <vt:lpwstr/>
      </vt:variant>
      <vt:variant>
        <vt:i4>4915290</vt:i4>
      </vt:variant>
      <vt:variant>
        <vt:i4>15</vt:i4>
      </vt:variant>
      <vt:variant>
        <vt:i4>0</vt:i4>
      </vt:variant>
      <vt:variant>
        <vt:i4>5</vt:i4>
      </vt:variant>
      <vt:variant>
        <vt:lpwstr>https://nuage02.apps.education.fr/index.php/s/fQRgFnWdZgtL5nS?dir=/&amp;openfile=true</vt:lpwstr>
      </vt:variant>
      <vt:variant>
        <vt:lpwstr/>
      </vt:variant>
      <vt:variant>
        <vt:i4>1572929</vt:i4>
      </vt:variant>
      <vt:variant>
        <vt:i4>12</vt:i4>
      </vt:variant>
      <vt:variant>
        <vt:i4>0</vt:i4>
      </vt:variant>
      <vt:variant>
        <vt:i4>5</vt:i4>
      </vt:variant>
      <vt:variant>
        <vt:lpwstr>https://arenb.ac-besancon.fr/sofia-fmo-besancon/default/extmodule/subscriptionadd/extModuleId/75235/tab/trainee/pill/individualTrainingPlanY</vt:lpwstr>
      </vt:variant>
      <vt:variant>
        <vt:lpwstr/>
      </vt:variant>
      <vt:variant>
        <vt:i4>7471219</vt:i4>
      </vt:variant>
      <vt:variant>
        <vt:i4>9</vt:i4>
      </vt:variant>
      <vt:variant>
        <vt:i4>0</vt:i4>
      </vt:variant>
      <vt:variant>
        <vt:i4>5</vt:i4>
      </vt:variant>
      <vt:variant>
        <vt:lpwstr>https://circo70.ac-besancon.fr/wp-content/uploads/2025/09/Livret-1-CAPPEI.docx</vt:lpwstr>
      </vt:variant>
      <vt:variant>
        <vt:lpwstr/>
      </vt:variant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https://circo70.ac-besancon.fr/wp-content/uploads/2025/09/2026-note-CAPPEI-et-inscription.pdf</vt:lpwstr>
      </vt:variant>
      <vt:variant>
        <vt:lpwstr/>
      </vt:variant>
      <vt:variant>
        <vt:i4>6291513</vt:i4>
      </vt:variant>
      <vt:variant>
        <vt:i4>3</vt:i4>
      </vt:variant>
      <vt:variant>
        <vt:i4>0</vt:i4>
      </vt:variant>
      <vt:variant>
        <vt:i4>5</vt:i4>
      </vt:variant>
      <vt:variant>
        <vt:lpwstr>https://padlet.com/circonscriptionvesoul2/breakout-room/JZaQvQPOgZQqnYKb-BjRPz6LdPADvQGgO/wish/R7dXad6gEkN9Z6bl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https://circo70.ac-besancon.fr/fil-info-direction/</vt:lpwstr>
      </vt:variant>
      <vt:variant>
        <vt:lpwstr/>
      </vt:variant>
      <vt:variant>
        <vt:i4>4849758</vt:i4>
      </vt:variant>
      <vt:variant>
        <vt:i4>-1</vt:i4>
      </vt:variant>
      <vt:variant>
        <vt:i4>1049</vt:i4>
      </vt:variant>
      <vt:variant>
        <vt:i4>4</vt:i4>
      </vt:variant>
      <vt:variant>
        <vt:lpwstr>https://circo70.ac-besancon.fr/wp-content/uploads/2025/09/Infographie-legalite-en-actions.pdf</vt:lpwstr>
      </vt:variant>
      <vt:variant>
        <vt:lpwstr/>
      </vt:variant>
      <vt:variant>
        <vt:i4>1966151</vt:i4>
      </vt:variant>
      <vt:variant>
        <vt:i4>-1</vt:i4>
      </vt:variant>
      <vt:variant>
        <vt:i4>1048</vt:i4>
      </vt:variant>
      <vt:variant>
        <vt:i4>4</vt:i4>
      </vt:variant>
      <vt:variant>
        <vt:lpwstr>https://eduscol.education.fr/3679/education-et-cybersecurite</vt:lpwstr>
      </vt:variant>
      <vt:variant>
        <vt:lpwstr>Cybermois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Christelle-A</dc:creator>
  <cp:keywords/>
  <cp:lastModifiedBy>alan</cp:lastModifiedBy>
  <cp:revision>2</cp:revision>
  <cp:lastPrinted>2025-09-19T07:34:00Z</cp:lastPrinted>
  <dcterms:created xsi:type="dcterms:W3CDTF">2025-09-23T12:09:00Z</dcterms:created>
  <dcterms:modified xsi:type="dcterms:W3CDTF">2025-09-23T12:09:00Z</dcterms:modified>
</cp:coreProperties>
</file>