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97BB" w14:textId="329B4F5F" w:rsid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DA890B" wp14:editId="16477AAF">
            <wp:simplePos x="0" y="0"/>
            <wp:positionH relativeFrom="column">
              <wp:posOffset>-480695</wp:posOffset>
            </wp:positionH>
            <wp:positionV relativeFrom="paragraph">
              <wp:posOffset>0</wp:posOffset>
            </wp:positionV>
            <wp:extent cx="2514600" cy="840355"/>
            <wp:effectExtent l="0" t="0" r="0" b="0"/>
            <wp:wrapThrough wrapText="bothSides">
              <wp:wrapPolygon edited="0">
                <wp:start x="0" y="0"/>
                <wp:lineTo x="0" y="21061"/>
                <wp:lineTo x="21436" y="21061"/>
                <wp:lineTo x="2143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4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BC745" w14:textId="77777777" w:rsid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2840A02B" w14:textId="77777777" w:rsid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7F347EA1" w14:textId="77777777" w:rsid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1EFCB654" w14:textId="77777777" w:rsid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00F199C4" w14:textId="45DF89CD" w:rsidR="00CD76F5" w:rsidRPr="006F0D40" w:rsidRDefault="00CD76F5" w:rsidP="006F0D40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36"/>
          <w:szCs w:val="30"/>
        </w:rPr>
      </w:pPr>
      <w:r w:rsidRPr="006F0D40">
        <w:rPr>
          <w:rFonts w:cs="Arial-BoldMT"/>
          <w:b/>
          <w:bCs/>
          <w:sz w:val="36"/>
          <w:szCs w:val="30"/>
        </w:rPr>
        <w:t>SCHÉMA DE CONDUITE</w:t>
      </w:r>
    </w:p>
    <w:p w14:paraId="2BB65836" w14:textId="77777777" w:rsidR="006F0D40" w:rsidRPr="00CD76F5" w:rsidRDefault="006F0D40" w:rsidP="00CD76F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7A0F57E6" w14:textId="64F2ED97" w:rsidR="00CD76F5" w:rsidRPr="006F0D40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F0D40">
        <w:rPr>
          <w:rFonts w:cs="ArialMT"/>
        </w:rPr>
        <w:t>Il doit comporter les lieux précis* de prise en charge des élèves, ainsi que les arrêts</w:t>
      </w:r>
      <w:r w:rsidRPr="006F0D40">
        <w:rPr>
          <w:rFonts w:cs="ArialMT"/>
        </w:rPr>
        <w:t xml:space="preserve"> </w:t>
      </w:r>
      <w:r w:rsidRPr="006F0D40">
        <w:rPr>
          <w:rFonts w:cs="ArialMT"/>
        </w:rPr>
        <w:t>prévus et les pauses repas. Il doit être obligatoirement joint à l'annexe 3.</w:t>
      </w:r>
    </w:p>
    <w:p w14:paraId="39AC10BC" w14:textId="77777777" w:rsidR="00CD76F5" w:rsidRPr="006F0D40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F0D40">
        <w:rPr>
          <w:rFonts w:cs="ArialMT"/>
        </w:rPr>
        <w:t>En cas de transport par train, il comportera les gares de changement(s) éventuel(s).</w:t>
      </w:r>
    </w:p>
    <w:p w14:paraId="190AD1A5" w14:textId="5691A7D9" w:rsidR="00CD76F5" w:rsidRPr="006F0D40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6F0D40">
        <w:rPr>
          <w:rFonts w:cs="ArialMT"/>
          <w:sz w:val="18"/>
          <w:szCs w:val="18"/>
        </w:rPr>
        <w:t>(* départ et retour de l'école ou pas)</w:t>
      </w:r>
    </w:p>
    <w:p w14:paraId="2CE1228C" w14:textId="77777777" w:rsidR="00CD76F5" w:rsidRP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4F195625" w14:textId="53F73238" w:rsid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CD76F5">
        <w:rPr>
          <w:rFonts w:cs="Arial-BoldMT"/>
          <w:b/>
          <w:bCs/>
          <w:sz w:val="24"/>
          <w:szCs w:val="24"/>
        </w:rPr>
        <w:t xml:space="preserve">Nom / raison sociale / adresse </w:t>
      </w:r>
      <w:r w:rsidRPr="00CD76F5">
        <w:rPr>
          <w:rFonts w:cs="Arial,Bold"/>
          <w:b/>
          <w:bCs/>
          <w:sz w:val="24"/>
          <w:szCs w:val="24"/>
        </w:rPr>
        <w:t xml:space="preserve">et </w:t>
      </w:r>
      <w:r w:rsidRPr="00CD76F5">
        <w:rPr>
          <w:rFonts w:cs="Arial-BoldMT"/>
          <w:b/>
          <w:bCs/>
          <w:sz w:val="24"/>
          <w:szCs w:val="24"/>
        </w:rPr>
        <w:t>cachet du transporteur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76F5" w14:paraId="2E2F5B7F" w14:textId="77777777" w:rsidTr="00CD76F5">
        <w:tc>
          <w:tcPr>
            <w:tcW w:w="9062" w:type="dxa"/>
          </w:tcPr>
          <w:p w14:paraId="500EB28B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14:paraId="3BAFAA39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14:paraId="5100FE79" w14:textId="591953C6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</w:tbl>
    <w:p w14:paraId="4D4E749F" w14:textId="77777777" w:rsidR="00CD76F5" w:rsidRP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1A0AB3EB" w14:textId="30A545BA" w:rsid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CD76F5">
        <w:rPr>
          <w:rFonts w:cs="Arial-BoldMT"/>
          <w:b/>
          <w:bCs/>
          <w:sz w:val="24"/>
          <w:szCs w:val="24"/>
        </w:rPr>
        <w:t>Établissement scolaire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76F5" w14:paraId="314D68F5" w14:textId="77777777" w:rsidTr="00CD76F5">
        <w:tc>
          <w:tcPr>
            <w:tcW w:w="9062" w:type="dxa"/>
          </w:tcPr>
          <w:p w14:paraId="46A23BBE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14:paraId="5A6ECDEB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  <w:p w14:paraId="3530EEFE" w14:textId="58DABC18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</w:tbl>
    <w:p w14:paraId="50E47F68" w14:textId="3F4470D9" w:rsidR="00CD76F5" w:rsidRPr="00CD76F5" w:rsidRDefault="00CD76F5" w:rsidP="00CD76F5">
      <w:pPr>
        <w:autoSpaceDE w:val="0"/>
        <w:autoSpaceDN w:val="0"/>
        <w:adjustRightInd w:val="0"/>
        <w:rPr>
          <w:rFonts w:cs="Arial-BoldMT"/>
          <w:b/>
          <w:bCs/>
          <w:i/>
          <w:iCs/>
          <w:sz w:val="20"/>
          <w:szCs w:val="20"/>
        </w:rPr>
      </w:pPr>
      <w:r w:rsidRPr="00CD76F5">
        <w:rPr>
          <w:rFonts w:cs="Arial-BoldMT"/>
          <w:b/>
          <w:bCs/>
          <w:i/>
          <w:iCs/>
          <w:sz w:val="20"/>
          <w:szCs w:val="20"/>
        </w:rPr>
        <w:t>(Rappel : taux d’encadrement : 1 pour 8 en maternelle : 1 pour 12 en élémentaire)</w:t>
      </w:r>
    </w:p>
    <w:p w14:paraId="15CB5F24" w14:textId="77777777" w:rsidR="00CD76F5" w:rsidRP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27A4F61F" w14:textId="2FDBF7F1" w:rsidR="00CD76F5" w:rsidRP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D76F5">
        <w:rPr>
          <w:rFonts w:cs="ArialMT"/>
          <w:sz w:val="20"/>
          <w:szCs w:val="20"/>
        </w:rPr>
        <w:t xml:space="preserve">Nombre de </w:t>
      </w:r>
      <w:r w:rsidRPr="00CD76F5">
        <w:rPr>
          <w:rFonts w:cs="ArialMT"/>
          <w:sz w:val="20"/>
          <w:szCs w:val="20"/>
        </w:rPr>
        <w:t>Chauffeurs :</w:t>
      </w:r>
      <w:r>
        <w:rPr>
          <w:rFonts w:cs="ArialMT"/>
          <w:sz w:val="20"/>
          <w:szCs w:val="20"/>
        </w:rPr>
        <w:t xml:space="preserve">           </w:t>
      </w:r>
      <w:r w:rsidRPr="00CD76F5">
        <w:rPr>
          <w:rFonts w:cs="ArialMT"/>
          <w:sz w:val="20"/>
          <w:szCs w:val="20"/>
        </w:rPr>
        <w:t xml:space="preserve">Nombre </w:t>
      </w:r>
      <w:r w:rsidRPr="00CD76F5">
        <w:rPr>
          <w:rFonts w:cs="ArialMT"/>
          <w:sz w:val="20"/>
          <w:szCs w:val="20"/>
        </w:rPr>
        <w:t>d’élèves :</w:t>
      </w:r>
      <w:r w:rsidRPr="00CD76F5">
        <w:rPr>
          <w:rFonts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t xml:space="preserve">                </w:t>
      </w:r>
      <w:r w:rsidRPr="00CD76F5">
        <w:rPr>
          <w:rFonts w:cs="ArialMT"/>
          <w:sz w:val="20"/>
          <w:szCs w:val="20"/>
        </w:rPr>
        <w:t xml:space="preserve">Nombre </w:t>
      </w:r>
      <w:r w:rsidRPr="00CD76F5">
        <w:rPr>
          <w:rFonts w:cs="ArialMT"/>
          <w:sz w:val="20"/>
          <w:szCs w:val="20"/>
        </w:rPr>
        <w:t>d’accompagnateurs :</w:t>
      </w:r>
    </w:p>
    <w:p w14:paraId="7E38AAB1" w14:textId="77777777" w:rsid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CD76F5" w14:paraId="3F432659" w14:textId="77777777" w:rsidTr="00CD76F5">
        <w:tc>
          <w:tcPr>
            <w:tcW w:w="3964" w:type="dxa"/>
          </w:tcPr>
          <w:p w14:paraId="22C0E48B" w14:textId="77777777" w:rsidR="00CD76F5" w:rsidRDefault="00CD76F5" w:rsidP="006F0D40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0C5A9F" w14:textId="2F67B85C" w:rsidR="00CD76F5" w:rsidRDefault="00CD76F5" w:rsidP="006F0D40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4"/>
                <w:szCs w:val="24"/>
              </w:rPr>
            </w:pPr>
            <w:r w:rsidRPr="00CD76F5">
              <w:rPr>
                <w:rFonts w:cs="Arial-BoldMT"/>
                <w:b/>
                <w:bCs/>
                <w:sz w:val="24"/>
                <w:szCs w:val="24"/>
              </w:rPr>
              <w:t>ALLER</w:t>
            </w:r>
          </w:p>
        </w:tc>
        <w:tc>
          <w:tcPr>
            <w:tcW w:w="2546" w:type="dxa"/>
          </w:tcPr>
          <w:p w14:paraId="3DFD7375" w14:textId="6C265EBF" w:rsidR="00CD76F5" w:rsidRDefault="00CD76F5" w:rsidP="006F0D40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4"/>
                <w:szCs w:val="24"/>
              </w:rPr>
            </w:pPr>
            <w:r w:rsidRPr="00CD76F5">
              <w:rPr>
                <w:rFonts w:cs="Arial-BoldMT"/>
                <w:b/>
                <w:bCs/>
                <w:sz w:val="24"/>
                <w:szCs w:val="24"/>
              </w:rPr>
              <w:t>RETOUR</w:t>
            </w:r>
          </w:p>
        </w:tc>
      </w:tr>
      <w:tr w:rsidR="00CD76F5" w14:paraId="59A9D0C8" w14:textId="77777777" w:rsidTr="00CD76F5">
        <w:tc>
          <w:tcPr>
            <w:tcW w:w="3964" w:type="dxa"/>
          </w:tcPr>
          <w:p w14:paraId="0E22EBD1" w14:textId="50476D1B" w:rsidR="00CD76F5" w:rsidRPr="00CD76F5" w:rsidRDefault="00CD76F5" w:rsidP="006F0D4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CD76F5">
              <w:rPr>
                <w:rFonts w:cs="ArialMT"/>
                <w:sz w:val="20"/>
                <w:szCs w:val="20"/>
              </w:rPr>
              <w:t>Date du transport</w:t>
            </w:r>
          </w:p>
        </w:tc>
        <w:tc>
          <w:tcPr>
            <w:tcW w:w="2552" w:type="dxa"/>
          </w:tcPr>
          <w:p w14:paraId="6CBD6F57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3A654235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D76F5" w14:paraId="1B3E1CDC" w14:textId="77777777" w:rsidTr="00CD76F5">
        <w:tc>
          <w:tcPr>
            <w:tcW w:w="3964" w:type="dxa"/>
          </w:tcPr>
          <w:p w14:paraId="62BB6737" w14:textId="66D91FCE" w:rsidR="00CD76F5" w:rsidRPr="00CD76F5" w:rsidRDefault="00CD76F5" w:rsidP="006F0D4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CD76F5">
              <w:rPr>
                <w:rFonts w:cs="ArialMT"/>
                <w:sz w:val="20"/>
                <w:szCs w:val="20"/>
              </w:rPr>
              <w:t>Lieu précis de prise en charge</w:t>
            </w:r>
          </w:p>
        </w:tc>
        <w:tc>
          <w:tcPr>
            <w:tcW w:w="2552" w:type="dxa"/>
          </w:tcPr>
          <w:p w14:paraId="4A738BA9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C1B4B3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D76F5" w14:paraId="561000FA" w14:textId="77777777" w:rsidTr="00CD76F5">
        <w:tc>
          <w:tcPr>
            <w:tcW w:w="3964" w:type="dxa"/>
          </w:tcPr>
          <w:p w14:paraId="38E5D1A1" w14:textId="710599AA" w:rsidR="00CD76F5" w:rsidRPr="00CD76F5" w:rsidRDefault="00CD76F5" w:rsidP="006F0D4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CD76F5">
              <w:rPr>
                <w:rFonts w:cs="ArialMT"/>
                <w:sz w:val="20"/>
                <w:szCs w:val="20"/>
              </w:rPr>
              <w:t>Heure de départ</w:t>
            </w:r>
          </w:p>
        </w:tc>
        <w:tc>
          <w:tcPr>
            <w:tcW w:w="2552" w:type="dxa"/>
          </w:tcPr>
          <w:p w14:paraId="63A7DFAF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3A3D2061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D76F5" w14:paraId="678C4FB1" w14:textId="77777777" w:rsidTr="00CD76F5">
        <w:tc>
          <w:tcPr>
            <w:tcW w:w="3964" w:type="dxa"/>
          </w:tcPr>
          <w:p w14:paraId="3F026B8F" w14:textId="65EBB9AF" w:rsidR="00CD76F5" w:rsidRPr="00CD76F5" w:rsidRDefault="00CD76F5" w:rsidP="006F0D4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CD76F5">
              <w:rPr>
                <w:rFonts w:cs="ArialMT"/>
                <w:sz w:val="20"/>
                <w:szCs w:val="20"/>
              </w:rPr>
              <w:t>Lieu précis de destination</w:t>
            </w:r>
          </w:p>
        </w:tc>
        <w:tc>
          <w:tcPr>
            <w:tcW w:w="2552" w:type="dxa"/>
          </w:tcPr>
          <w:p w14:paraId="5AE526A3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24082551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D76F5" w14:paraId="648071A9" w14:textId="77777777" w:rsidTr="00CD76F5">
        <w:tc>
          <w:tcPr>
            <w:tcW w:w="3964" w:type="dxa"/>
          </w:tcPr>
          <w:p w14:paraId="0CDA2D25" w14:textId="1BF3BB81" w:rsidR="00CD76F5" w:rsidRPr="00CD76F5" w:rsidRDefault="00CD76F5" w:rsidP="006F0D4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gramStart"/>
            <w:r w:rsidRPr="00CD76F5">
              <w:rPr>
                <w:rFonts w:cs="ArialMT"/>
                <w:sz w:val="20"/>
                <w:szCs w:val="20"/>
              </w:rPr>
              <w:t>km</w:t>
            </w:r>
            <w:proofErr w:type="gramEnd"/>
            <w:r w:rsidRPr="00CD76F5">
              <w:rPr>
                <w:rFonts w:cs="ArialMT"/>
                <w:sz w:val="20"/>
                <w:szCs w:val="20"/>
              </w:rPr>
              <w:t xml:space="preserve"> prévus</w:t>
            </w:r>
          </w:p>
        </w:tc>
        <w:tc>
          <w:tcPr>
            <w:tcW w:w="2552" w:type="dxa"/>
          </w:tcPr>
          <w:p w14:paraId="290290E0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627CB033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D76F5" w14:paraId="47FB3FAD" w14:textId="77777777" w:rsidTr="00CD76F5">
        <w:tc>
          <w:tcPr>
            <w:tcW w:w="3964" w:type="dxa"/>
          </w:tcPr>
          <w:p w14:paraId="2E955822" w14:textId="080CA517" w:rsidR="00CD76F5" w:rsidRPr="00CD76F5" w:rsidRDefault="00CD76F5" w:rsidP="006F0D4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CD76F5">
              <w:rPr>
                <w:rFonts w:cs="ArialMT"/>
                <w:sz w:val="20"/>
                <w:szCs w:val="20"/>
              </w:rPr>
              <w:t>Temps de route prévu</w:t>
            </w:r>
          </w:p>
        </w:tc>
        <w:tc>
          <w:tcPr>
            <w:tcW w:w="2552" w:type="dxa"/>
          </w:tcPr>
          <w:p w14:paraId="3262CDDE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13809C5C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D76F5" w14:paraId="7094FCA5" w14:textId="77777777" w:rsidTr="00CD76F5">
        <w:tc>
          <w:tcPr>
            <w:tcW w:w="3964" w:type="dxa"/>
          </w:tcPr>
          <w:p w14:paraId="36CEA08F" w14:textId="77777777" w:rsidR="006F0D40" w:rsidRPr="00CD76F5" w:rsidRDefault="006F0D40" w:rsidP="006F0D4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CD76F5">
              <w:rPr>
                <w:rFonts w:cs="ArialMT"/>
                <w:sz w:val="20"/>
                <w:szCs w:val="20"/>
              </w:rPr>
              <w:t>Localisation des arrêts,</w:t>
            </w:r>
          </w:p>
          <w:p w14:paraId="0CC6A9EA" w14:textId="022B3A8F" w:rsidR="00CD76F5" w:rsidRPr="006F0D40" w:rsidRDefault="006F0D40" w:rsidP="006F0D4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gramStart"/>
            <w:r w:rsidRPr="00CD76F5">
              <w:rPr>
                <w:rFonts w:cs="ArialMT"/>
                <w:sz w:val="20"/>
                <w:szCs w:val="20"/>
              </w:rPr>
              <w:t>y</w:t>
            </w:r>
            <w:proofErr w:type="gramEnd"/>
            <w:r w:rsidRPr="00CD76F5">
              <w:rPr>
                <w:rFonts w:cs="ArialMT"/>
                <w:sz w:val="20"/>
                <w:szCs w:val="20"/>
              </w:rPr>
              <w:t xml:space="preserve"> compris pour visite sur le trajet</w:t>
            </w:r>
          </w:p>
        </w:tc>
        <w:tc>
          <w:tcPr>
            <w:tcW w:w="2552" w:type="dxa"/>
          </w:tcPr>
          <w:p w14:paraId="3C713639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5E39F5BB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D76F5" w14:paraId="7A55438A" w14:textId="77777777" w:rsidTr="00CD76F5">
        <w:tc>
          <w:tcPr>
            <w:tcW w:w="3964" w:type="dxa"/>
          </w:tcPr>
          <w:p w14:paraId="1EAD2D7F" w14:textId="1BAE3305" w:rsidR="00CD76F5" w:rsidRPr="006F0D40" w:rsidRDefault="006F0D40" w:rsidP="006F0D4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CD76F5">
              <w:rPr>
                <w:rFonts w:cs="ArialMT"/>
                <w:sz w:val="20"/>
                <w:szCs w:val="20"/>
              </w:rPr>
              <w:t>Arrêt(s) Changement de chauffeur</w:t>
            </w:r>
          </w:p>
        </w:tc>
        <w:tc>
          <w:tcPr>
            <w:tcW w:w="2552" w:type="dxa"/>
          </w:tcPr>
          <w:p w14:paraId="74B715CF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2ECC9AA4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D76F5" w14:paraId="3F1F20B8" w14:textId="77777777" w:rsidTr="00CD76F5">
        <w:tc>
          <w:tcPr>
            <w:tcW w:w="3964" w:type="dxa"/>
          </w:tcPr>
          <w:p w14:paraId="4BEB62C4" w14:textId="77777777" w:rsidR="006F0D40" w:rsidRPr="00CD76F5" w:rsidRDefault="006F0D40" w:rsidP="006F0D4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CD76F5">
              <w:rPr>
                <w:rFonts w:cs="ArialMT"/>
                <w:sz w:val="20"/>
                <w:szCs w:val="20"/>
              </w:rPr>
              <w:t>Horaire et Lieu précis de déjeuner</w:t>
            </w:r>
          </w:p>
          <w:p w14:paraId="340D0DA7" w14:textId="3EB78229" w:rsidR="00CD76F5" w:rsidRPr="006F0D40" w:rsidRDefault="006F0D40" w:rsidP="006F0D4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gramStart"/>
            <w:r w:rsidRPr="00CD76F5">
              <w:rPr>
                <w:rFonts w:cs="ArialMT"/>
                <w:sz w:val="20"/>
                <w:szCs w:val="20"/>
              </w:rPr>
              <w:t>le</w:t>
            </w:r>
            <w:proofErr w:type="gramEnd"/>
            <w:r w:rsidRPr="00CD76F5">
              <w:rPr>
                <w:rFonts w:cs="ArialMT"/>
                <w:sz w:val="20"/>
                <w:szCs w:val="20"/>
              </w:rPr>
              <w:t xml:space="preserve"> cas échéant</w:t>
            </w:r>
          </w:p>
        </w:tc>
        <w:tc>
          <w:tcPr>
            <w:tcW w:w="2552" w:type="dxa"/>
          </w:tcPr>
          <w:p w14:paraId="73D197B5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4AB5E500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  <w:tr w:rsidR="00CD76F5" w14:paraId="23DE50F9" w14:textId="77777777" w:rsidTr="00CD76F5">
        <w:tc>
          <w:tcPr>
            <w:tcW w:w="3964" w:type="dxa"/>
          </w:tcPr>
          <w:p w14:paraId="792E7D56" w14:textId="77777777" w:rsidR="006F0D40" w:rsidRPr="00CD76F5" w:rsidRDefault="006F0D40" w:rsidP="006F0D4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CD76F5">
              <w:rPr>
                <w:rFonts w:cs="ArialMT"/>
                <w:sz w:val="20"/>
                <w:szCs w:val="20"/>
              </w:rPr>
              <w:t>Itinéraire prévu</w:t>
            </w:r>
          </w:p>
          <w:p w14:paraId="28370604" w14:textId="77777777" w:rsidR="00CD76F5" w:rsidRDefault="00CD76F5" w:rsidP="006F0D40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EE92C1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1880E503" w14:textId="77777777" w:rsidR="00CD76F5" w:rsidRDefault="00CD76F5" w:rsidP="00CD76F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4"/>
                <w:szCs w:val="24"/>
              </w:rPr>
            </w:pPr>
          </w:p>
        </w:tc>
      </w:tr>
    </w:tbl>
    <w:p w14:paraId="1CEF0825" w14:textId="77777777" w:rsidR="00CD76F5" w:rsidRDefault="00CD76F5" w:rsidP="00CD76F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6592A562" w14:textId="77777777" w:rsidR="006F0D40" w:rsidRDefault="006F0D40" w:rsidP="006F0D40">
      <w:pPr>
        <w:jc w:val="right"/>
        <w:rPr>
          <w:rFonts w:cs="ArialMT"/>
          <w:sz w:val="20"/>
          <w:szCs w:val="20"/>
        </w:rPr>
      </w:pPr>
    </w:p>
    <w:p w14:paraId="13D52824" w14:textId="6A5F5026" w:rsidR="00036913" w:rsidRPr="00CD76F5" w:rsidRDefault="00CD76F5" w:rsidP="006F0D40">
      <w:pPr>
        <w:jc w:val="right"/>
      </w:pPr>
      <w:r w:rsidRPr="00CD76F5">
        <w:rPr>
          <w:rFonts w:cs="ArialMT"/>
          <w:sz w:val="20"/>
          <w:szCs w:val="20"/>
        </w:rPr>
        <w:t>DSDEN</w:t>
      </w:r>
      <w:r w:rsidRPr="00CD76F5">
        <w:rPr>
          <w:rFonts w:cs="Arial"/>
          <w:sz w:val="20"/>
          <w:szCs w:val="20"/>
        </w:rPr>
        <w:t xml:space="preserve">70 </w:t>
      </w:r>
      <w:r w:rsidRPr="00CD76F5">
        <w:rPr>
          <w:rFonts w:cs="ArialMT"/>
          <w:sz w:val="20"/>
          <w:szCs w:val="20"/>
        </w:rPr>
        <w:t xml:space="preserve">version </w:t>
      </w:r>
      <w:r w:rsidRPr="00CD76F5">
        <w:rPr>
          <w:rFonts w:cs="Arial"/>
          <w:sz w:val="20"/>
          <w:szCs w:val="20"/>
        </w:rPr>
        <w:t>septembre 202</w:t>
      </w:r>
      <w:r w:rsidR="006F0D40">
        <w:rPr>
          <w:rFonts w:cs="Arial"/>
          <w:sz w:val="20"/>
          <w:szCs w:val="20"/>
        </w:rPr>
        <w:t>5</w:t>
      </w:r>
    </w:p>
    <w:sectPr w:rsidR="00036913" w:rsidRPr="00CD76F5" w:rsidSect="00CD76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F5"/>
    <w:rsid w:val="00036913"/>
    <w:rsid w:val="006F0D40"/>
    <w:rsid w:val="00CD76F5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D8DE"/>
  <w15:chartTrackingRefBased/>
  <w15:docId w15:val="{6E3CEC6D-789E-4C20-9213-9E2AE3B6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coquibus</dc:creator>
  <cp:keywords/>
  <dc:description/>
  <cp:lastModifiedBy>coquibus</cp:lastModifiedBy>
  <cp:revision>1</cp:revision>
  <dcterms:created xsi:type="dcterms:W3CDTF">2025-09-18T07:24:00Z</dcterms:created>
  <dcterms:modified xsi:type="dcterms:W3CDTF">2025-09-18T07:37:00Z</dcterms:modified>
</cp:coreProperties>
</file>