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0A" w:rsidRPr="000E250A" w:rsidRDefault="000E250A" w:rsidP="000E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cadre du projet d'école et du PEAC, les classes de CP et CE1 de Christèle Mathieu et de Brigitte </w:t>
      </w:r>
      <w:proofErr w:type="spellStart"/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>Bourion</w:t>
      </w:r>
      <w:proofErr w:type="spellEnd"/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présenté aux parents le résultat de leur travail vendredi 1er juillet à  10 h dans la cour de Pergaud Verdun.</w:t>
      </w:r>
    </w:p>
    <w:p w:rsidR="000E250A" w:rsidRPr="000E250A" w:rsidRDefault="000E250A" w:rsidP="000E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partenariat avec l'EDM (Ecole </w:t>
      </w:r>
      <w:proofErr w:type="spellStart"/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>Departementale</w:t>
      </w:r>
      <w:proofErr w:type="spellEnd"/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musique) et avec le soutien de l'</w:t>
      </w:r>
      <w:proofErr w:type="spellStart"/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>Asep</w:t>
      </w:r>
      <w:proofErr w:type="spellEnd"/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>( association</w:t>
      </w:r>
      <w:proofErr w:type="gramEnd"/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parents), de la commune de Port sur Saône et de la communauté de communes Terres de Saône, les enfants ont travaillé le chant, l'expression rythmique, les percussions corporelles.</w:t>
      </w:r>
    </w:p>
    <w:p w:rsidR="000E250A" w:rsidRPr="000E250A" w:rsidRDefault="000E250A" w:rsidP="000E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>  Exploitant le thème de l'Afrique, ils ont également  mis en musique un album de littérature de jeunesse "Léon et son croco" et une poésie "les larmes du crocodile". </w:t>
      </w:r>
    </w:p>
    <w:p w:rsidR="000E250A" w:rsidRPr="000E250A" w:rsidRDefault="000E250A" w:rsidP="000E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Apres 12 séances de travail avec Pierre Alain Fallot et son </w:t>
      </w:r>
      <w:proofErr w:type="spellStart"/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>yukulele</w:t>
      </w:r>
      <w:proofErr w:type="spellEnd"/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un petit batteur soliste, Mathieu, les enfants se sont confrontés au public avec la rigueur nécessaire mais aussi avec humour. </w:t>
      </w:r>
    </w:p>
    <w:p w:rsidR="000E250A" w:rsidRPr="000E250A" w:rsidRDefault="000E250A" w:rsidP="000E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50A">
        <w:rPr>
          <w:rFonts w:ascii="Times New Roman" w:eastAsia="Times New Roman" w:hAnsi="Times New Roman" w:cs="Times New Roman"/>
          <w:sz w:val="24"/>
          <w:szCs w:val="24"/>
          <w:lang w:eastAsia="fr-FR"/>
        </w:rPr>
        <w:t>A cette occasion, les enfants de CP et de CE1 avaient invité les "grands CM2 " pour les remercier de leur avoir organisé et encadré un après midi d'ateliers sportifs en début d'année.</w:t>
      </w:r>
    </w:p>
    <w:p w:rsidR="000E250A" w:rsidRPr="000E250A" w:rsidRDefault="000E250A" w:rsidP="000E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7E8E" w:rsidRDefault="00327E8E"/>
    <w:sectPr w:rsidR="00327E8E" w:rsidSect="00327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50A"/>
    <w:rsid w:val="000E250A"/>
    <w:rsid w:val="0032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srey</dc:creator>
  <cp:lastModifiedBy>srey</cp:lastModifiedBy>
  <cp:revision>1</cp:revision>
  <dcterms:created xsi:type="dcterms:W3CDTF">2016-07-06T08:52:00Z</dcterms:created>
  <dcterms:modified xsi:type="dcterms:W3CDTF">2016-07-06T08:54:00Z</dcterms:modified>
</cp:coreProperties>
</file>