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6865F6" w:rsidTr="006865F6">
        <w:tc>
          <w:tcPr>
            <w:tcW w:w="15388" w:type="dxa"/>
          </w:tcPr>
          <w:p w:rsidR="006865F6" w:rsidRDefault="006865F6" w:rsidP="006865F6">
            <w:pPr>
              <w:jc w:val="center"/>
            </w:pPr>
            <w:r>
              <w:t>APPRENDRE A COMPRENDRE ET RACONTER A L’ECOLE MATERNELLE</w:t>
            </w:r>
          </w:p>
          <w:p w:rsidR="006865F6" w:rsidRDefault="006865F6" w:rsidP="006865F6">
            <w:pPr>
              <w:jc w:val="center"/>
            </w:pPr>
            <w:r>
              <w:t>Ecoles de la circonscription de Lure- Formation 2020</w:t>
            </w:r>
          </w:p>
        </w:tc>
      </w:tr>
    </w:tbl>
    <w:p w:rsidR="00020826" w:rsidRDefault="0002082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2233"/>
        <w:gridCol w:w="3286"/>
        <w:gridCol w:w="2253"/>
        <w:gridCol w:w="5069"/>
      </w:tblGrid>
      <w:tr w:rsidR="006865F6" w:rsidTr="00664966">
        <w:tc>
          <w:tcPr>
            <w:tcW w:w="2547" w:type="dxa"/>
          </w:tcPr>
          <w:p w:rsidR="006865F6" w:rsidRDefault="006865F6">
            <w:r>
              <w:t>Titre de l’album :</w:t>
            </w:r>
            <w:r w:rsidR="00654B3F">
              <w:t xml:space="preserve"> Aboie, Georges !</w:t>
            </w:r>
          </w:p>
          <w:p w:rsidR="006865F6" w:rsidRDefault="006865F6">
            <w:r>
              <w:t>Auteur</w:t>
            </w:r>
            <w:proofErr w:type="gramStart"/>
            <w:r>
              <w:t> :</w:t>
            </w:r>
            <w:r w:rsidR="00654B3F">
              <w:t>Jules</w:t>
            </w:r>
            <w:proofErr w:type="gramEnd"/>
            <w:r w:rsidR="00654B3F">
              <w:t xml:space="preserve"> </w:t>
            </w:r>
            <w:proofErr w:type="spellStart"/>
            <w:r w:rsidR="00654B3F">
              <w:t>Feiffer</w:t>
            </w:r>
            <w:proofErr w:type="spellEnd"/>
          </w:p>
          <w:p w:rsidR="006865F6" w:rsidRDefault="006865F6">
            <w:r>
              <w:t>Edition :</w:t>
            </w:r>
            <w:r w:rsidR="00654B3F">
              <w:t xml:space="preserve"> Lutin Poche</w:t>
            </w:r>
          </w:p>
          <w:p w:rsidR="006865F6" w:rsidRPr="006865F6" w:rsidRDefault="006865F6">
            <w:pPr>
              <w:rPr>
                <w:b/>
              </w:rPr>
            </w:pPr>
            <w:r w:rsidRPr="006865F6">
              <w:rPr>
                <w:b/>
              </w:rPr>
              <w:t>Niveau de classe :</w:t>
            </w:r>
            <w:r w:rsidR="00654B3F">
              <w:rPr>
                <w:b/>
              </w:rPr>
              <w:t xml:space="preserve"> PS /MS</w:t>
            </w:r>
          </w:p>
        </w:tc>
        <w:tc>
          <w:tcPr>
            <w:tcW w:w="5519" w:type="dxa"/>
            <w:gridSpan w:val="2"/>
          </w:tcPr>
          <w:p w:rsidR="006865F6" w:rsidRDefault="00990748" w:rsidP="00664966">
            <w:pPr>
              <w:jc w:val="center"/>
            </w:pPr>
            <w:r w:rsidRPr="00990748">
              <w:rPr>
                <w:noProof/>
                <w:lang w:eastAsia="fr-FR"/>
              </w:rPr>
              <w:drawing>
                <wp:inline distT="0" distB="0" distL="0" distR="0">
                  <wp:extent cx="1702800" cy="1342800"/>
                  <wp:effectExtent l="0" t="0" r="0" b="0"/>
                  <wp:docPr id="2" name="Image 2" descr="C:\Users\Nadine\Desktop\41nKLXyIaaL._SY392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adine\Desktop\41nKLXyIaaL._SY392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2800" cy="134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4966" w:rsidRDefault="00664966" w:rsidP="00664966">
            <w:pPr>
              <w:jc w:val="center"/>
            </w:pPr>
          </w:p>
        </w:tc>
        <w:tc>
          <w:tcPr>
            <w:tcW w:w="7322" w:type="dxa"/>
            <w:gridSpan w:val="2"/>
          </w:tcPr>
          <w:p w:rsidR="006865F6" w:rsidRDefault="006865F6">
            <w:r>
              <w:t xml:space="preserve">Résumé : </w:t>
            </w:r>
          </w:p>
          <w:p w:rsidR="00654B3F" w:rsidRDefault="00990748" w:rsidP="0035549F">
            <w:pPr>
              <w:jc w:val="both"/>
            </w:pPr>
            <w:r>
              <w:t xml:space="preserve">Georges est </w:t>
            </w:r>
            <w:r w:rsidR="00654B3F">
              <w:t xml:space="preserve">un petit chien qui n’aboie pas lorsque sa mère </w:t>
            </w:r>
            <w:r>
              <w:t xml:space="preserve">le </w:t>
            </w:r>
            <w:r w:rsidR="00654B3F">
              <w:t xml:space="preserve">lui demande. Il miaule, cancane… ce qui </w:t>
            </w:r>
            <w:r>
              <w:t>amène</w:t>
            </w:r>
            <w:r w:rsidR="00654B3F">
              <w:t xml:space="preserve"> sa maman à le conduire chez le vétérinaire. </w:t>
            </w:r>
            <w:r>
              <w:t>Celui-ci</w:t>
            </w:r>
            <w:r w:rsidR="00654B3F">
              <w:t xml:space="preserve"> plonge la main à l’intérieur de Georges et va en retirer des animaux de plus en plus gros !</w:t>
            </w:r>
            <w:bookmarkStart w:id="0" w:name="_GoBack"/>
            <w:bookmarkEnd w:id="0"/>
          </w:p>
        </w:tc>
      </w:tr>
      <w:tr w:rsidR="00D648B3" w:rsidTr="00664966">
        <w:tc>
          <w:tcPr>
            <w:tcW w:w="2547" w:type="dxa"/>
          </w:tcPr>
          <w:p w:rsidR="00D648B3" w:rsidRDefault="00D648B3">
            <w:r w:rsidRPr="006865F6">
              <w:rPr>
                <w:b/>
              </w:rPr>
              <w:t>Questions</w:t>
            </w:r>
            <w:r>
              <w:t xml:space="preserve"> de compréhension</w:t>
            </w:r>
          </w:p>
          <w:p w:rsidR="00D648B3" w:rsidRDefault="00D648B3">
            <w:r>
              <w:t xml:space="preserve"> </w:t>
            </w:r>
            <w:r>
              <w:rPr>
                <w:rFonts w:cstheme="minorHAnsi"/>
              </w:rPr>
              <w:t>→</w:t>
            </w:r>
            <w:r>
              <w:t xml:space="preserve"> nœuds de compréhension de l’histoire</w:t>
            </w:r>
          </w:p>
        </w:tc>
        <w:tc>
          <w:tcPr>
            <w:tcW w:w="12841" w:type="dxa"/>
            <w:gridSpan w:val="4"/>
          </w:tcPr>
          <w:p w:rsidR="00D648B3" w:rsidRDefault="00654B3F" w:rsidP="00654B3F">
            <w:pPr>
              <w:pStyle w:val="Paragraphedeliste"/>
              <w:numPr>
                <w:ilvl w:val="0"/>
                <w:numId w:val="1"/>
              </w:numPr>
            </w:pPr>
            <w:r>
              <w:t>Pourquoi Georges n’aboie-t-il pas ?</w:t>
            </w:r>
          </w:p>
          <w:p w:rsidR="00654B3F" w:rsidRDefault="00654B3F" w:rsidP="00654B3F">
            <w:pPr>
              <w:pStyle w:val="Paragraphedeliste"/>
              <w:numPr>
                <w:ilvl w:val="0"/>
                <w:numId w:val="1"/>
              </w:numPr>
            </w:pPr>
            <w:r>
              <w:t>Pourquoi la maman de Georges l’amène-t-elle chez le vétérinaire ?</w:t>
            </w:r>
          </w:p>
          <w:p w:rsidR="00654B3F" w:rsidRDefault="00654B3F" w:rsidP="00654B3F">
            <w:pPr>
              <w:pStyle w:val="Paragraphedeliste"/>
              <w:numPr>
                <w:ilvl w:val="0"/>
                <w:numId w:val="1"/>
              </w:numPr>
            </w:pPr>
            <w:r>
              <w:t>Pourquoi Georges dit-il bonjour à la fin ?</w:t>
            </w:r>
          </w:p>
          <w:p w:rsidR="00654B3F" w:rsidRDefault="00654B3F" w:rsidP="00654B3F">
            <w:pPr>
              <w:pStyle w:val="Paragraphedeliste"/>
              <w:numPr>
                <w:ilvl w:val="0"/>
                <w:numId w:val="1"/>
              </w:numPr>
            </w:pPr>
            <w:r>
              <w:t>Cette histoire pourrait-elle se produire dans la vie réelle ?</w:t>
            </w:r>
          </w:p>
        </w:tc>
      </w:tr>
      <w:tr w:rsidR="00664966" w:rsidTr="00664966">
        <w:tc>
          <w:tcPr>
            <w:tcW w:w="2547" w:type="dxa"/>
          </w:tcPr>
          <w:p w:rsidR="00664966" w:rsidRDefault="00664966">
            <w:pPr>
              <w:rPr>
                <w:b/>
              </w:rPr>
            </w:pPr>
            <w:r w:rsidRPr="006865F6">
              <w:rPr>
                <w:b/>
              </w:rPr>
              <w:t xml:space="preserve">Illustrations </w:t>
            </w:r>
          </w:p>
          <w:p w:rsidR="00664966" w:rsidRDefault="00664966">
            <w:r>
              <w:rPr>
                <w:rFonts w:cstheme="minorHAnsi"/>
              </w:rPr>
              <w:t>→</w:t>
            </w:r>
            <w:r>
              <w:t xml:space="preserve">  pour travailler les états mentaux des personnages</w:t>
            </w:r>
          </w:p>
        </w:tc>
        <w:tc>
          <w:tcPr>
            <w:tcW w:w="2233" w:type="dxa"/>
            <w:tcBorders>
              <w:right w:val="nil"/>
            </w:tcBorders>
          </w:tcPr>
          <w:p w:rsidR="00664966" w:rsidRDefault="00664966">
            <w:r>
              <w:t>Page 12 : la maman est dépitée</w:t>
            </w:r>
          </w:p>
        </w:tc>
        <w:tc>
          <w:tcPr>
            <w:tcW w:w="3286" w:type="dxa"/>
            <w:tcBorders>
              <w:left w:val="nil"/>
            </w:tcBorders>
          </w:tcPr>
          <w:p w:rsidR="00664966" w:rsidRDefault="00664966">
            <w:r w:rsidRPr="00664966">
              <w:rPr>
                <w:noProof/>
                <w:lang w:eastAsia="fr-FR"/>
              </w:rPr>
              <w:drawing>
                <wp:inline distT="0" distB="0" distL="0" distR="0" wp14:anchorId="4C5AE52A" wp14:editId="56165AD1">
                  <wp:extent cx="1486800" cy="1278000"/>
                  <wp:effectExtent l="0" t="0" r="0" b="0"/>
                  <wp:docPr id="1" name="Image 1" descr="C:\Users\Nadine\Desktop\lamaman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adine\Desktop\lamaman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6800" cy="127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3" w:type="dxa"/>
            <w:tcBorders>
              <w:right w:val="nil"/>
            </w:tcBorders>
          </w:tcPr>
          <w:p w:rsidR="00664966" w:rsidRDefault="00664966">
            <w:r>
              <w:t>Page 29 : La maman est contente</w:t>
            </w:r>
          </w:p>
        </w:tc>
        <w:tc>
          <w:tcPr>
            <w:tcW w:w="5069" w:type="dxa"/>
            <w:tcBorders>
              <w:left w:val="nil"/>
            </w:tcBorders>
          </w:tcPr>
          <w:p w:rsidR="00664966" w:rsidRDefault="00664966">
            <w:r w:rsidRPr="00664966">
              <w:rPr>
                <w:noProof/>
                <w:lang w:eastAsia="fr-FR"/>
              </w:rPr>
              <w:drawing>
                <wp:inline distT="0" distB="0" distL="0" distR="0" wp14:anchorId="32A6E69C" wp14:editId="47E9AA9D">
                  <wp:extent cx="1774800" cy="1278000"/>
                  <wp:effectExtent l="0" t="0" r="0" b="0"/>
                  <wp:docPr id="3" name="Image 3" descr="C:\Users\Nadine\Desktop\RETOURS_APPRENDREARACONTER\images aboie Georges\page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adine\Desktop\RETOURS_APPRENDREARACONTER\images aboie Georges\page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800" cy="127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4966" w:rsidTr="00664966">
        <w:tc>
          <w:tcPr>
            <w:tcW w:w="2547" w:type="dxa"/>
          </w:tcPr>
          <w:p w:rsidR="00664966" w:rsidRDefault="00664966">
            <w:r w:rsidRPr="006865F6">
              <w:rPr>
                <w:b/>
              </w:rPr>
              <w:t>Illustrations</w:t>
            </w:r>
            <w:r>
              <w:t xml:space="preserve"> </w:t>
            </w:r>
            <w:r>
              <w:rPr>
                <w:rFonts w:cstheme="minorHAnsi"/>
              </w:rPr>
              <w:t>→</w:t>
            </w:r>
            <w:r>
              <w:t xml:space="preserve"> pour travailler les relations causales (illustrations non consécutives)</w:t>
            </w:r>
          </w:p>
        </w:tc>
        <w:tc>
          <w:tcPr>
            <w:tcW w:w="5519" w:type="dxa"/>
            <w:gridSpan w:val="2"/>
          </w:tcPr>
          <w:p w:rsidR="00664966" w:rsidRDefault="00664966">
            <w:r w:rsidRPr="00664966">
              <w:rPr>
                <w:noProof/>
                <w:lang w:eastAsia="fr-FR"/>
              </w:rPr>
              <w:drawing>
                <wp:inline distT="0" distB="0" distL="0" distR="0">
                  <wp:extent cx="3315600" cy="1285200"/>
                  <wp:effectExtent l="0" t="0" r="0" b="0"/>
                  <wp:docPr id="4" name="Image 4" descr="C:\Users\Nadine\Desktop\RETOURS_APPRENDREARACONTER\images aboie Georges\pages16_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Nadine\Desktop\RETOURS_APPRENDREARACONTER\images aboie Georges\pages16_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5600" cy="128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4966" w:rsidRDefault="00664966"/>
          <w:p w:rsidR="00664966" w:rsidRDefault="00664966">
            <w:r>
              <w:t>Pages 16/17 : Georges miaule</w:t>
            </w:r>
          </w:p>
        </w:tc>
        <w:tc>
          <w:tcPr>
            <w:tcW w:w="7322" w:type="dxa"/>
            <w:gridSpan w:val="2"/>
          </w:tcPr>
          <w:p w:rsidR="00664966" w:rsidRDefault="00664966">
            <w:r w:rsidRPr="00664966">
              <w:rPr>
                <w:noProof/>
                <w:lang w:eastAsia="fr-FR"/>
              </w:rPr>
              <w:drawing>
                <wp:inline distT="0" distB="0" distL="0" distR="0">
                  <wp:extent cx="1886400" cy="1393200"/>
                  <wp:effectExtent l="0" t="0" r="0" b="0"/>
                  <wp:docPr id="5" name="Image 5" descr="C:\Users\Nadine\Desktop\RETOURS_APPRENDREARACONTER\images aboie Georges\page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Nadine\Desktop\RETOURS_APPRENDREARACONTER\images aboie Georges\page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6400" cy="139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4966" w:rsidRDefault="00664966">
            <w:r>
              <w:t>Page 19 : Le vétérinaire retire un chat de Georges</w:t>
            </w:r>
          </w:p>
        </w:tc>
      </w:tr>
    </w:tbl>
    <w:p w:rsidR="006865F6" w:rsidRDefault="006865F6"/>
    <w:sectPr w:rsidR="006865F6" w:rsidSect="006865F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7D46"/>
    <w:multiLevelType w:val="hybridMultilevel"/>
    <w:tmpl w:val="61A4344E"/>
    <w:lvl w:ilvl="0" w:tplc="0930CF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F6"/>
    <w:rsid w:val="00020826"/>
    <w:rsid w:val="0035549F"/>
    <w:rsid w:val="00654B3F"/>
    <w:rsid w:val="00664966"/>
    <w:rsid w:val="006865F6"/>
    <w:rsid w:val="00990748"/>
    <w:rsid w:val="00D6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C9FF2-0D65-4F2F-9889-610F8C05D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86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54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</dc:creator>
  <cp:keywords/>
  <dc:description/>
  <cp:lastModifiedBy>superu</cp:lastModifiedBy>
  <cp:revision>5</cp:revision>
  <dcterms:created xsi:type="dcterms:W3CDTF">2020-09-30T10:38:00Z</dcterms:created>
  <dcterms:modified xsi:type="dcterms:W3CDTF">2020-10-09T13:15:00Z</dcterms:modified>
</cp:coreProperties>
</file>