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20E" w:rsidRDefault="0064691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7941310</wp:posOffset>
                </wp:positionV>
                <wp:extent cx="2695575" cy="86169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A7C" w:rsidRDefault="00836A7C" w:rsidP="00836A7C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487221211" w:edGrp="everyone"/>
                            <w:r>
                              <w:rPr>
                                <w:b/>
                              </w:rPr>
                              <w:t>AMOPA 70 (</w:t>
                            </w:r>
                            <w:r>
                              <w:rPr>
                                <w:b/>
                              </w:rPr>
                              <w:t>Christian DAUTRICHE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  <w:p w:rsidR="00836A7C" w:rsidRDefault="00836A7C" w:rsidP="00836A7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27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grande rue</w:t>
                            </w:r>
                            <w:proofErr w:type="gramEnd"/>
                          </w:p>
                          <w:p w:rsidR="00836A7C" w:rsidRDefault="00836A7C" w:rsidP="00836A7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70000 MAILLEY et CHAZELOT</w:t>
                            </w:r>
                          </w:p>
                          <w:permEnd w:id="487221211"/>
                          <w:p w:rsidR="00826619" w:rsidRDefault="00826619" w:rsidP="008266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9.05pt;margin-top:625.3pt;width:212.25pt;height:6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" filled="f" stroked="f">
                <v:textbox>
                  <w:txbxContent>
                    <w:p w:rsidR="00836A7C" w:rsidRDefault="00836A7C" w:rsidP="00836A7C">
                      <w:pPr>
                        <w:jc w:val="center"/>
                        <w:rPr>
                          <w:b/>
                        </w:rPr>
                      </w:pPr>
                      <w:permStart w:id="487221211" w:edGrp="everyone"/>
                      <w:r>
                        <w:rPr>
                          <w:b/>
                        </w:rPr>
                        <w:t>AMOPA 70 (</w:t>
                      </w:r>
                      <w:r>
                        <w:rPr>
                          <w:b/>
                        </w:rPr>
                        <w:t>Christian DAUTRICHE</w:t>
                      </w:r>
                      <w:r>
                        <w:rPr>
                          <w:b/>
                        </w:rPr>
                        <w:t>)</w:t>
                      </w:r>
                    </w:p>
                    <w:p w:rsidR="00836A7C" w:rsidRDefault="00836A7C" w:rsidP="00836A7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27 </w:t>
                      </w:r>
                      <w:proofErr w:type="gramStart"/>
                      <w:r>
                        <w:rPr>
                          <w:b/>
                        </w:rPr>
                        <w:t>grande rue</w:t>
                      </w:r>
                      <w:proofErr w:type="gramEnd"/>
                    </w:p>
                    <w:p w:rsidR="00836A7C" w:rsidRDefault="00836A7C" w:rsidP="00836A7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70000 MAILLEY et CHAZELOT</w:t>
                      </w:r>
                    </w:p>
                    <w:permEnd w:id="487221211"/>
                    <w:p w:rsidR="00826619" w:rsidRDefault="00826619" w:rsidP="0082661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8084185</wp:posOffset>
                </wp:positionV>
                <wp:extent cx="2695575" cy="699770"/>
                <wp:effectExtent l="0" t="0" r="0" b="508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699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619" w:rsidRPr="00836A7C" w:rsidRDefault="00836A7C" w:rsidP="00836A7C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837109135" w:edGrp="everyone"/>
                            <w:r w:rsidRPr="00836A7C">
                              <w:rPr>
                                <w:b/>
                              </w:rPr>
                              <w:t>Jeudi 04 mars 2021</w:t>
                            </w:r>
                            <w:permEnd w:id="83710913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.3pt;margin-top:636.55pt;width:212.25pt;height:5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" filled="f" stroked="f">
                <v:textbox>
                  <w:txbxContent>
                    <w:p w:rsidR="00826619" w:rsidRPr="00836A7C" w:rsidRDefault="00836A7C" w:rsidP="00836A7C">
                      <w:pPr>
                        <w:jc w:val="center"/>
                        <w:rPr>
                          <w:b/>
                        </w:rPr>
                      </w:pPr>
                      <w:permStart w:id="837109135" w:edGrp="everyone"/>
                      <w:r w:rsidRPr="00836A7C">
                        <w:rPr>
                          <w:b/>
                        </w:rPr>
                        <w:t>Jeudi 04 mars 2021</w:t>
                      </w:r>
                      <w:permEnd w:id="837109135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3950335</wp:posOffset>
                </wp:positionH>
                <wp:positionV relativeFrom="paragraph">
                  <wp:posOffset>3293110</wp:posOffset>
                </wp:positionV>
                <wp:extent cx="2307590" cy="171450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759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86E" w:rsidRDefault="004168E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1595494"/>
                                  <wp:effectExtent l="0" t="0" r="0" b="5080"/>
                                  <wp:docPr id="6" name="Image 6" descr="C:\Users\MarieHelene\Desktop\V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rieHelene\Desktop\V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416" cy="1598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311.05pt;margin-top:259.3pt;width:181.7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" filled="f" stroked="f" strokeweight=".5pt">
                <v:path arrowok="t"/>
                <v:textbox>
                  <w:txbxContent>
                    <w:p w:rsidR="0011186E" w:rsidRDefault="004168E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71675" cy="1595494"/>
                            <wp:effectExtent l="0" t="0" r="0" b="5080"/>
                            <wp:docPr id="6" name="Image 6" descr="C:\Users\MarieHelene\Desktop\V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rieHelene\Desktop\V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5416" cy="1598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2120900</wp:posOffset>
                </wp:positionV>
                <wp:extent cx="7199630" cy="296227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96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86E" w:rsidRPr="00520143" w:rsidRDefault="0011186E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20143" w:rsidRPr="00520143" w:rsidRDefault="000463C4" w:rsidP="00520143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b/>
                                <w:sz w:val="26"/>
                                <w:szCs w:val="26"/>
                              </w:rPr>
                            </w:pPr>
                            <w:r w:rsidRPr="00520143">
                              <w:rPr>
                                <w:rFonts w:ascii="Maiandra GD" w:hAnsi="Maiandra GD"/>
                                <w:b/>
                                <w:sz w:val="26"/>
                                <w:szCs w:val="26"/>
                              </w:rPr>
                              <w:t>Créer une production plastique</w:t>
                            </w:r>
                          </w:p>
                          <w:p w:rsidR="000463C4" w:rsidRDefault="00520143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iCs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iCs/>
                              </w:rPr>
                              <w:t>A</w:t>
                            </w:r>
                            <w:r w:rsidR="000463C4" w:rsidRPr="0011186E">
                              <w:rPr>
                                <w:rFonts w:ascii="Maiandra GD" w:hAnsi="Maiandra GD"/>
                                <w:i/>
                                <w:iCs/>
                              </w:rPr>
                              <w:t>border l’art sous l’angle de la géométrie ou aborder la géométrie à travers une œuvre d’art permet un apprentissage ludique en utilisant un vocabulaire approprié</w:t>
                            </w:r>
                            <w:r w:rsidR="000463C4" w:rsidRPr="000463C4">
                              <w:rPr>
                                <w:rFonts w:ascii="Maiandra GD" w:hAnsi="Maiandra GD"/>
                                <w:iCs/>
                              </w:rPr>
                              <w:t>.</w:t>
                            </w:r>
                          </w:p>
                          <w:p w:rsidR="000463C4" w:rsidRPr="000556F0" w:rsidRDefault="000463C4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</w:p>
                          <w:p w:rsidR="0062180D" w:rsidRDefault="000463C4" w:rsidP="000463C4">
                            <w:pPr>
                              <w:spacing w:after="0" w:line="240" w:lineRule="auto"/>
                              <w:rPr>
                                <w:rStyle w:val="Accentuation"/>
                                <w:rFonts w:ascii="Maiandra GD" w:hAnsi="Maiandra GD"/>
                              </w:rPr>
                            </w:pPr>
                            <w:r w:rsidRPr="000463C4">
                              <w:rPr>
                                <w:rStyle w:val="Accentuation"/>
                                <w:rFonts w:ascii="Maiandra GD" w:hAnsi="Maiandra GD"/>
                                <w:b/>
                                <w:i w:val="0"/>
                              </w:rPr>
                              <w:t>Concept</w:t>
                            </w:r>
                            <w:r w:rsidRPr="000463C4">
                              <w:rPr>
                                <w:rStyle w:val="Accentuation"/>
                                <w:rFonts w:ascii="Maiandra GD" w:hAnsi="Maiandra GD"/>
                                <w:i w:val="0"/>
                              </w:rPr>
                              <w:t xml:space="preserve"> : </w:t>
                            </w:r>
                            <w:r w:rsidR="00AF6F23" w:rsidRPr="00AF6F23">
                              <w:rPr>
                                <w:rStyle w:val="Accentuation"/>
                                <w:rFonts w:ascii="Maiandra GD" w:hAnsi="Maiandra GD"/>
                              </w:rPr>
                              <w:t>L</w:t>
                            </w:r>
                            <w:r w:rsidR="00AF6F23">
                              <w:rPr>
                                <w:rStyle w:val="Accentuation"/>
                                <w:rFonts w:ascii="Maiandra GD" w:hAnsi="Maiandra GD"/>
                                <w:i w:val="0"/>
                              </w:rPr>
                              <w:t xml:space="preserve">es  </w:t>
                            </w:r>
                            <w:r w:rsidR="00AF6F23" w:rsidRPr="00AF6F23">
                              <w:rPr>
                                <w:rStyle w:val="Accentuation"/>
                                <w:rFonts w:ascii="Maiandra GD" w:hAnsi="Maiandra GD"/>
                              </w:rPr>
                              <w:t>élèves</w:t>
                            </w:r>
                            <w:r w:rsidR="00AF6F23">
                              <w:rPr>
                                <w:rStyle w:val="Accentuation"/>
                                <w:rFonts w:ascii="Maiandra GD" w:hAnsi="Maiandra GD"/>
                                <w:i w:val="0"/>
                              </w:rPr>
                              <w:t xml:space="preserve"> </w:t>
                            </w:r>
                            <w:r w:rsidR="00AF6F23" w:rsidRPr="00AF6F23">
                              <w:rPr>
                                <w:rStyle w:val="Accentuation"/>
                                <w:rFonts w:ascii="Maiandra GD" w:hAnsi="Maiandra GD"/>
                              </w:rPr>
                              <w:t>sont</w:t>
                            </w:r>
                            <w:r w:rsidR="00AF6F23">
                              <w:rPr>
                                <w:rStyle w:val="Accentuation"/>
                                <w:rFonts w:ascii="Maiandra GD" w:hAnsi="Maiandra GD"/>
                                <w:i w:val="0"/>
                              </w:rPr>
                              <w:t xml:space="preserve"> </w:t>
                            </w:r>
                            <w:r w:rsidR="00AF6F23" w:rsidRPr="00AF6F23">
                              <w:rPr>
                                <w:rStyle w:val="Accentuation"/>
                                <w:rFonts w:ascii="Maiandra GD" w:hAnsi="Maiandra GD"/>
                              </w:rPr>
                              <w:t>invités</w:t>
                            </w:r>
                            <w:r w:rsidR="00AF6F23">
                              <w:rPr>
                                <w:rStyle w:val="Accentuation"/>
                                <w:rFonts w:ascii="Maiandra GD" w:hAnsi="Maiandra GD"/>
                              </w:rPr>
                              <w:t xml:space="preserve"> à créer une silhouette d’animal après avoir étudié l’œuvre « Zebra » réalisée en </w:t>
                            </w:r>
                            <w:r w:rsidR="0062180D">
                              <w:rPr>
                                <w:rStyle w:val="Accentuation"/>
                                <w:rFonts w:ascii="Maiandra GD" w:hAnsi="Maiandra GD"/>
                              </w:rPr>
                              <w:t xml:space="preserve"> 1938 par Victor  Vasarely.</w:t>
                            </w:r>
                          </w:p>
                          <w:p w:rsidR="0062180D" w:rsidRDefault="0062180D" w:rsidP="000463C4">
                            <w:pPr>
                              <w:spacing w:after="0" w:line="240" w:lineRule="auto"/>
                              <w:rPr>
                                <w:rStyle w:val="Accentuation"/>
                                <w:rFonts w:ascii="Maiandra GD" w:hAnsi="Maiandra GD"/>
                              </w:rPr>
                            </w:pPr>
                          </w:p>
                          <w:p w:rsidR="000463C4" w:rsidRPr="0062180D" w:rsidRDefault="0062180D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b/>
                                <w:i/>
                              </w:rPr>
                            </w:pPr>
                            <w:r w:rsidRPr="0062180D">
                              <w:rPr>
                                <w:rStyle w:val="Accentuation"/>
                                <w:rFonts w:ascii="Maiandra GD" w:hAnsi="Maiandra GD"/>
                                <w:b/>
                                <w:i w:val="0"/>
                              </w:rPr>
                              <w:t>Objectifs vis</w:t>
                            </w:r>
                            <w:r w:rsidR="000463C4" w:rsidRPr="0062180D">
                              <w:rPr>
                                <w:rFonts w:ascii="Maiandra GD" w:hAnsi="Maiandra GD"/>
                                <w:b/>
                              </w:rPr>
                              <w:t xml:space="preserve">és </w:t>
                            </w:r>
                            <w:r w:rsidR="000463C4" w:rsidRPr="0062180D">
                              <w:rPr>
                                <w:rFonts w:ascii="Maiandra GD" w:hAnsi="Maiandra GD"/>
                                <w:b/>
                                <w:i/>
                              </w:rPr>
                              <w:t xml:space="preserve">:  </w:t>
                            </w:r>
                          </w:p>
                          <w:p w:rsidR="000463C4" w:rsidRDefault="000463C4" w:rsidP="000463C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 w:rsidRPr="000463C4">
                              <w:rPr>
                                <w:rFonts w:ascii="Maiandra GD" w:hAnsi="Maiandra GD"/>
                              </w:rPr>
                              <w:t>Dé</w:t>
                            </w:r>
                            <w:r w:rsidR="0062180D">
                              <w:rPr>
                                <w:rFonts w:ascii="Maiandra GD" w:hAnsi="Maiandra GD"/>
                              </w:rPr>
                              <w:t>couvrir les œuvres du plasticien et ses particularité</w:t>
                            </w:r>
                            <w:r w:rsidR="004168E6">
                              <w:rPr>
                                <w:rFonts w:ascii="Maiandra GD" w:hAnsi="Maiandra GD"/>
                              </w:rPr>
                              <w:t>s</w:t>
                            </w:r>
                          </w:p>
                          <w:p w:rsidR="004168E6" w:rsidRPr="000463C4" w:rsidRDefault="004168E6" w:rsidP="000463C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Etre capable d’organiser les différentes étapes du travail</w:t>
                            </w:r>
                          </w:p>
                          <w:p w:rsidR="000463C4" w:rsidRPr="000463C4" w:rsidRDefault="004168E6" w:rsidP="000463C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Reproduire sur papier quadrillé ou uni des figures</w:t>
                            </w:r>
                          </w:p>
                          <w:p w:rsidR="000463C4" w:rsidRDefault="004168E6" w:rsidP="000463C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Maîtriser son geste pour la mise en couleur</w:t>
                            </w:r>
                          </w:p>
                          <w:p w:rsidR="0011186E" w:rsidRPr="000556F0" w:rsidRDefault="0011186E" w:rsidP="0011186E">
                            <w:pPr>
                              <w:spacing w:after="0" w:line="240" w:lineRule="auto"/>
                              <w:ind w:left="360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</w:p>
                          <w:p w:rsidR="000463C4" w:rsidRPr="000463C4" w:rsidRDefault="000463C4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 w:rsidRPr="000463C4">
                              <w:rPr>
                                <w:rFonts w:ascii="Maiandra GD" w:hAnsi="Maiandra GD"/>
                                <w:b/>
                              </w:rPr>
                              <w:t>Modalités du concours</w:t>
                            </w:r>
                            <w:r w:rsidRPr="000463C4">
                              <w:rPr>
                                <w:rFonts w:ascii="Maiandra GD" w:hAnsi="Maiandra GD"/>
                              </w:rPr>
                              <w:t> :</w:t>
                            </w:r>
                          </w:p>
                          <w:p w:rsidR="000463C4" w:rsidRPr="004168E6" w:rsidRDefault="004168E6" w:rsidP="000463C4">
                            <w:pPr>
                              <w:spacing w:after="0"/>
                              <w:rPr>
                                <w:rFonts w:ascii="Maiandra GD" w:hAnsi="Maiandra GD"/>
                                <w:i/>
                              </w:rPr>
                            </w:pPr>
                            <w:r w:rsidRPr="004168E6">
                              <w:rPr>
                                <w:rFonts w:ascii="Maiandra GD" w:hAnsi="Maiandra GD"/>
                                <w:i/>
                              </w:rPr>
                              <w:t>L’enseignant sera libre de proposer des silhouettes d’animaux.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.95pt;margin-top:167pt;width:566.9pt;height:2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" filled="f" stroked="f">
                <v:textbox>
                  <w:txbxContent>
                    <w:p w:rsidR="0011186E" w:rsidRPr="00520143" w:rsidRDefault="0011186E" w:rsidP="000463C4">
                      <w:pPr>
                        <w:spacing w:after="0" w:line="240" w:lineRule="auto"/>
                        <w:rPr>
                          <w:rFonts w:ascii="Maiandra GD" w:hAnsi="Maiandra GD"/>
                          <w:b/>
                          <w:sz w:val="16"/>
                          <w:szCs w:val="16"/>
                        </w:rPr>
                      </w:pPr>
                    </w:p>
                    <w:p w:rsidR="00520143" w:rsidRPr="00520143" w:rsidRDefault="000463C4" w:rsidP="00520143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b/>
                          <w:sz w:val="26"/>
                          <w:szCs w:val="26"/>
                        </w:rPr>
                      </w:pPr>
                      <w:r w:rsidRPr="00520143">
                        <w:rPr>
                          <w:rFonts w:ascii="Maiandra GD" w:hAnsi="Maiandra GD"/>
                          <w:b/>
                          <w:sz w:val="26"/>
                          <w:szCs w:val="26"/>
                        </w:rPr>
                        <w:t>Créer une production plastique</w:t>
                      </w:r>
                    </w:p>
                    <w:p w:rsidR="000463C4" w:rsidRDefault="00520143" w:rsidP="000463C4">
                      <w:pPr>
                        <w:spacing w:after="0" w:line="240" w:lineRule="auto"/>
                        <w:rPr>
                          <w:rFonts w:ascii="Maiandra GD" w:hAnsi="Maiandra GD"/>
                          <w:iCs/>
                        </w:rPr>
                      </w:pPr>
                      <w:r>
                        <w:rPr>
                          <w:rFonts w:ascii="Maiandra GD" w:hAnsi="Maiandra GD"/>
                          <w:i/>
                          <w:iCs/>
                        </w:rPr>
                        <w:t>A</w:t>
                      </w:r>
                      <w:r w:rsidR="000463C4" w:rsidRPr="0011186E">
                        <w:rPr>
                          <w:rFonts w:ascii="Maiandra GD" w:hAnsi="Maiandra GD"/>
                          <w:i/>
                          <w:iCs/>
                        </w:rPr>
                        <w:t>border l’art sous l’angle de la géométrie ou aborder la géométrie à travers une œuvre d’art permet un apprentissage ludique en utilisant un vocabulaire approprié</w:t>
                      </w:r>
                      <w:r w:rsidR="000463C4" w:rsidRPr="000463C4">
                        <w:rPr>
                          <w:rFonts w:ascii="Maiandra GD" w:hAnsi="Maiandra GD"/>
                          <w:iCs/>
                        </w:rPr>
                        <w:t>.</w:t>
                      </w:r>
                    </w:p>
                    <w:p w:rsidR="000463C4" w:rsidRPr="000556F0" w:rsidRDefault="000463C4" w:rsidP="000463C4">
                      <w:pPr>
                        <w:spacing w:after="0" w:line="240" w:lineRule="auto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</w:p>
                    <w:p w:rsidR="0062180D" w:rsidRDefault="000463C4" w:rsidP="000463C4">
                      <w:pPr>
                        <w:spacing w:after="0" w:line="240" w:lineRule="auto"/>
                        <w:rPr>
                          <w:rStyle w:val="Accentuation"/>
                          <w:rFonts w:ascii="Maiandra GD" w:hAnsi="Maiandra GD"/>
                        </w:rPr>
                      </w:pPr>
                      <w:r w:rsidRPr="000463C4">
                        <w:rPr>
                          <w:rStyle w:val="Accentuation"/>
                          <w:rFonts w:ascii="Maiandra GD" w:hAnsi="Maiandra GD"/>
                          <w:b/>
                          <w:i w:val="0"/>
                        </w:rPr>
                        <w:t>Concept</w:t>
                      </w:r>
                      <w:r w:rsidRPr="000463C4">
                        <w:rPr>
                          <w:rStyle w:val="Accentuation"/>
                          <w:rFonts w:ascii="Maiandra GD" w:hAnsi="Maiandra GD"/>
                          <w:i w:val="0"/>
                        </w:rPr>
                        <w:t xml:space="preserve"> : </w:t>
                      </w:r>
                      <w:r w:rsidR="00AF6F23" w:rsidRPr="00AF6F23">
                        <w:rPr>
                          <w:rStyle w:val="Accentuation"/>
                          <w:rFonts w:ascii="Maiandra GD" w:hAnsi="Maiandra GD"/>
                        </w:rPr>
                        <w:t>L</w:t>
                      </w:r>
                      <w:r w:rsidR="00AF6F23">
                        <w:rPr>
                          <w:rStyle w:val="Accentuation"/>
                          <w:rFonts w:ascii="Maiandra GD" w:hAnsi="Maiandra GD"/>
                          <w:i w:val="0"/>
                        </w:rPr>
                        <w:t xml:space="preserve">es  </w:t>
                      </w:r>
                      <w:r w:rsidR="00AF6F23" w:rsidRPr="00AF6F23">
                        <w:rPr>
                          <w:rStyle w:val="Accentuation"/>
                          <w:rFonts w:ascii="Maiandra GD" w:hAnsi="Maiandra GD"/>
                        </w:rPr>
                        <w:t>élèves</w:t>
                      </w:r>
                      <w:r w:rsidR="00AF6F23">
                        <w:rPr>
                          <w:rStyle w:val="Accentuation"/>
                          <w:rFonts w:ascii="Maiandra GD" w:hAnsi="Maiandra GD"/>
                          <w:i w:val="0"/>
                        </w:rPr>
                        <w:t xml:space="preserve"> </w:t>
                      </w:r>
                      <w:r w:rsidR="00AF6F23" w:rsidRPr="00AF6F23">
                        <w:rPr>
                          <w:rStyle w:val="Accentuation"/>
                          <w:rFonts w:ascii="Maiandra GD" w:hAnsi="Maiandra GD"/>
                        </w:rPr>
                        <w:t>sont</w:t>
                      </w:r>
                      <w:r w:rsidR="00AF6F23">
                        <w:rPr>
                          <w:rStyle w:val="Accentuation"/>
                          <w:rFonts w:ascii="Maiandra GD" w:hAnsi="Maiandra GD"/>
                          <w:i w:val="0"/>
                        </w:rPr>
                        <w:t xml:space="preserve"> </w:t>
                      </w:r>
                      <w:r w:rsidR="00AF6F23" w:rsidRPr="00AF6F23">
                        <w:rPr>
                          <w:rStyle w:val="Accentuation"/>
                          <w:rFonts w:ascii="Maiandra GD" w:hAnsi="Maiandra GD"/>
                        </w:rPr>
                        <w:t>invités</w:t>
                      </w:r>
                      <w:r w:rsidR="00AF6F23">
                        <w:rPr>
                          <w:rStyle w:val="Accentuation"/>
                          <w:rFonts w:ascii="Maiandra GD" w:hAnsi="Maiandra GD"/>
                        </w:rPr>
                        <w:t xml:space="preserve"> à créer une silhouette d’animal après avoir étudié l’œuvre « Zebra » réalisée en </w:t>
                      </w:r>
                      <w:r w:rsidR="0062180D">
                        <w:rPr>
                          <w:rStyle w:val="Accentuation"/>
                          <w:rFonts w:ascii="Maiandra GD" w:hAnsi="Maiandra GD"/>
                        </w:rPr>
                        <w:t xml:space="preserve"> 1938 par Victor  Vasarely.</w:t>
                      </w:r>
                    </w:p>
                    <w:p w:rsidR="0062180D" w:rsidRDefault="0062180D" w:rsidP="000463C4">
                      <w:pPr>
                        <w:spacing w:after="0" w:line="240" w:lineRule="auto"/>
                        <w:rPr>
                          <w:rStyle w:val="Accentuation"/>
                          <w:rFonts w:ascii="Maiandra GD" w:hAnsi="Maiandra GD"/>
                        </w:rPr>
                      </w:pPr>
                    </w:p>
                    <w:p w:rsidR="000463C4" w:rsidRPr="0062180D" w:rsidRDefault="0062180D" w:rsidP="000463C4">
                      <w:pPr>
                        <w:spacing w:after="0" w:line="240" w:lineRule="auto"/>
                        <w:rPr>
                          <w:rFonts w:ascii="Maiandra GD" w:hAnsi="Maiandra GD"/>
                          <w:b/>
                          <w:i/>
                        </w:rPr>
                      </w:pPr>
                      <w:r w:rsidRPr="0062180D">
                        <w:rPr>
                          <w:rStyle w:val="Accentuation"/>
                          <w:rFonts w:ascii="Maiandra GD" w:hAnsi="Maiandra GD"/>
                          <w:b/>
                          <w:i w:val="0"/>
                        </w:rPr>
                        <w:t>Objectifs vis</w:t>
                      </w:r>
                      <w:r w:rsidR="000463C4" w:rsidRPr="0062180D">
                        <w:rPr>
                          <w:rFonts w:ascii="Maiandra GD" w:hAnsi="Maiandra GD"/>
                          <w:b/>
                        </w:rPr>
                        <w:t xml:space="preserve">és </w:t>
                      </w:r>
                      <w:r w:rsidR="000463C4" w:rsidRPr="0062180D">
                        <w:rPr>
                          <w:rFonts w:ascii="Maiandra GD" w:hAnsi="Maiandra GD"/>
                          <w:b/>
                          <w:i/>
                        </w:rPr>
                        <w:t xml:space="preserve">:  </w:t>
                      </w:r>
                    </w:p>
                    <w:p w:rsidR="000463C4" w:rsidRDefault="000463C4" w:rsidP="000463C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 w:rsidRPr="000463C4">
                        <w:rPr>
                          <w:rFonts w:ascii="Maiandra GD" w:hAnsi="Maiandra GD"/>
                        </w:rPr>
                        <w:t>Dé</w:t>
                      </w:r>
                      <w:r w:rsidR="0062180D">
                        <w:rPr>
                          <w:rFonts w:ascii="Maiandra GD" w:hAnsi="Maiandra GD"/>
                        </w:rPr>
                        <w:t>couvrir les œuvres du plasticien et ses particularité</w:t>
                      </w:r>
                      <w:r w:rsidR="004168E6">
                        <w:rPr>
                          <w:rFonts w:ascii="Maiandra GD" w:hAnsi="Maiandra GD"/>
                        </w:rPr>
                        <w:t>s</w:t>
                      </w:r>
                    </w:p>
                    <w:p w:rsidR="004168E6" w:rsidRPr="000463C4" w:rsidRDefault="004168E6" w:rsidP="000463C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Etre capable d’organiser les différentes étapes du travail</w:t>
                      </w:r>
                    </w:p>
                    <w:p w:rsidR="000463C4" w:rsidRPr="000463C4" w:rsidRDefault="004168E6" w:rsidP="000463C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Reproduire sur papier quadrillé ou uni des figures</w:t>
                      </w:r>
                    </w:p>
                    <w:p w:rsidR="000463C4" w:rsidRDefault="004168E6" w:rsidP="000463C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Maîtriser son geste pour la mise en couleur</w:t>
                      </w:r>
                    </w:p>
                    <w:p w:rsidR="0011186E" w:rsidRPr="000556F0" w:rsidRDefault="0011186E" w:rsidP="0011186E">
                      <w:pPr>
                        <w:spacing w:after="0" w:line="240" w:lineRule="auto"/>
                        <w:ind w:left="360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</w:p>
                    <w:p w:rsidR="000463C4" w:rsidRPr="000463C4" w:rsidRDefault="000463C4" w:rsidP="000463C4">
                      <w:p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 w:rsidRPr="000463C4">
                        <w:rPr>
                          <w:rFonts w:ascii="Maiandra GD" w:hAnsi="Maiandra GD"/>
                          <w:b/>
                        </w:rPr>
                        <w:t>Modalités du concours</w:t>
                      </w:r>
                      <w:r w:rsidRPr="000463C4">
                        <w:rPr>
                          <w:rFonts w:ascii="Maiandra GD" w:hAnsi="Maiandra GD"/>
                        </w:rPr>
                        <w:t> :</w:t>
                      </w:r>
                    </w:p>
                    <w:p w:rsidR="000463C4" w:rsidRPr="004168E6" w:rsidRDefault="004168E6" w:rsidP="000463C4">
                      <w:pPr>
                        <w:spacing w:after="0"/>
                        <w:rPr>
                          <w:rFonts w:ascii="Maiandra GD" w:hAnsi="Maiandra GD"/>
                          <w:i/>
                        </w:rPr>
                      </w:pPr>
                      <w:r w:rsidRPr="004168E6">
                        <w:rPr>
                          <w:rFonts w:ascii="Maiandra GD" w:hAnsi="Maiandra GD"/>
                          <w:i/>
                        </w:rPr>
                        <w:t>L’enseignant sera libre de proposer des silhouettes d’animaux.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5083810</wp:posOffset>
                </wp:positionV>
                <wp:extent cx="7010400" cy="218122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218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AD9" w:rsidRDefault="0011186E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 w:rsidRPr="0011186E">
                              <w:rPr>
                                <w:rFonts w:ascii="Maiandra GD" w:hAnsi="Maiandra GD"/>
                              </w:rPr>
                              <w:t>La p</w:t>
                            </w:r>
                            <w:r w:rsidR="000463C4" w:rsidRPr="0011186E">
                              <w:rPr>
                                <w:rFonts w:ascii="Maiandra GD" w:hAnsi="Maiandra GD"/>
                              </w:rPr>
                              <w:t xml:space="preserve">roduction </w:t>
                            </w:r>
                            <w:r w:rsidRPr="0011186E">
                              <w:rPr>
                                <w:rFonts w:ascii="Maiandra GD" w:hAnsi="Maiandra GD"/>
                              </w:rPr>
                              <w:t xml:space="preserve">sera </w:t>
                            </w:r>
                            <w:r w:rsidR="000463C4" w:rsidRPr="0011186E">
                              <w:rPr>
                                <w:rFonts w:ascii="Maiandra GD" w:hAnsi="Maiandra GD"/>
                              </w:rPr>
                              <w:t xml:space="preserve">individuelle ou </w:t>
                            </w:r>
                            <w:r w:rsidR="004168E6">
                              <w:rPr>
                                <w:rFonts w:ascii="Maiandra GD" w:hAnsi="Maiandra GD"/>
                              </w:rPr>
                              <w:t>par groupe de 3 ou 4 élèves</w:t>
                            </w:r>
                            <w:r w:rsidRPr="0011186E">
                              <w:rPr>
                                <w:rFonts w:ascii="Maiandra GD" w:hAnsi="Maiandra GD"/>
                              </w:rPr>
                              <w:t xml:space="preserve">. </w:t>
                            </w:r>
                            <w:r w:rsidR="004168E6">
                              <w:rPr>
                                <w:rFonts w:ascii="Maiandra GD" w:hAnsi="Maiandra GD"/>
                              </w:rPr>
                              <w:t>La</w:t>
                            </w:r>
                            <w:r w:rsidR="000463C4" w:rsidRPr="000463C4">
                              <w:rPr>
                                <w:rFonts w:ascii="Maiandra GD" w:hAnsi="Maiandra GD"/>
                              </w:rPr>
                              <w:t xml:space="preserve"> production p</w:t>
                            </w:r>
                            <w:r w:rsidR="00093AD9">
                              <w:rPr>
                                <w:rFonts w:ascii="Maiandra GD" w:hAnsi="Maiandra GD"/>
                              </w:rPr>
                              <w:t>ourra être réalisée au choix : à la peinture, au feutre, à l’encre…</w:t>
                            </w:r>
                          </w:p>
                          <w:p w:rsidR="0011186E" w:rsidRPr="0011186E" w:rsidRDefault="00093AD9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  <w:r w:rsidRPr="0011186E"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1186E" w:rsidRPr="0011186E" w:rsidRDefault="0011186E" w:rsidP="0011186E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 w:rsidRPr="0011186E">
                              <w:rPr>
                                <w:rFonts w:ascii="Maiandra GD" w:hAnsi="Maiandra GD"/>
                                <w:b/>
                              </w:rPr>
                              <w:t>Support</w:t>
                            </w:r>
                            <w:r w:rsidRPr="0011186E">
                              <w:rPr>
                                <w:rFonts w:ascii="Maiandra GD" w:hAnsi="Maiandra GD"/>
                              </w:rPr>
                              <w:t> : feuille Canson</w:t>
                            </w:r>
                            <w:r>
                              <w:rPr>
                                <w:rFonts w:ascii="Maiandra GD" w:hAnsi="Maiandra GD"/>
                              </w:rPr>
                              <w:t>®</w:t>
                            </w:r>
                            <w:r w:rsidRPr="0011186E">
                              <w:rPr>
                                <w:rFonts w:ascii="Maiandra GD" w:hAnsi="Maiandra GD"/>
                              </w:rPr>
                              <w:t xml:space="preserve"> 22</w:t>
                            </w:r>
                            <w:r w:rsidR="0011321A">
                              <w:rPr>
                                <w:rFonts w:ascii="Maiandra GD" w:hAnsi="Maiandra GD"/>
                              </w:rPr>
                              <w:t>4</w:t>
                            </w:r>
                            <w:r w:rsidRPr="0011186E">
                              <w:rPr>
                                <w:rFonts w:ascii="Maiandra GD" w:hAnsi="Maiandra GD"/>
                              </w:rPr>
                              <w:t xml:space="preserve"> g, format A</w:t>
                            </w:r>
                            <w:r w:rsidR="00093AD9">
                              <w:rPr>
                                <w:rFonts w:ascii="Maiandra GD" w:hAnsi="Maiandra GD"/>
                              </w:rPr>
                              <w:t>4</w:t>
                            </w:r>
                          </w:p>
                          <w:p w:rsidR="0011186E" w:rsidRPr="0011186E" w:rsidRDefault="0011186E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</w:p>
                          <w:p w:rsidR="00454A7E" w:rsidRDefault="00454A7E" w:rsidP="00454A7E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Maiandra GD" w:hAnsi="Maiandra GD"/>
                              </w:rPr>
                            </w:pPr>
                            <w:r w:rsidRPr="00454A7E">
                              <w:rPr>
                                <w:rFonts w:ascii="Maiandra GD" w:hAnsi="Maiandra GD"/>
                              </w:rPr>
                              <w:t>Au dos de</w:t>
                            </w:r>
                            <w:r w:rsidR="00093AD9">
                              <w:rPr>
                                <w:rFonts w:ascii="Maiandra GD" w:hAnsi="Maiandra GD"/>
                              </w:rPr>
                              <w:t xml:space="preserve"> la feuille</w:t>
                            </w:r>
                            <w:r w:rsidRPr="00454A7E">
                              <w:rPr>
                                <w:rFonts w:ascii="Maiandra GD" w:hAnsi="Maiandra GD"/>
                              </w:rPr>
                              <w:t xml:space="preserve"> seront inscrits en capitales d’imprimerie le nom de(s) élève(s), le niveau de la classe, l’adresse de l’école, le nom et la signature de l’enseignant.</w:t>
                            </w:r>
                          </w:p>
                          <w:p w:rsidR="00093AD9" w:rsidRDefault="00093AD9" w:rsidP="00454A7E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Maiandra GD" w:hAnsi="Maiandra GD"/>
                              </w:rPr>
                            </w:pPr>
                          </w:p>
                          <w:p w:rsidR="00093AD9" w:rsidRPr="0011186E" w:rsidRDefault="00093AD9" w:rsidP="00454A7E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 xml:space="preserve">Les </w:t>
                            </w:r>
                            <w:r w:rsidRPr="00093AD9">
                              <w:rPr>
                                <w:rFonts w:ascii="Maiandra GD" w:hAnsi="Maiandra GD"/>
                              </w:rPr>
                              <w:t>cinq productions sélectionnées par la classe seront envoyées exclusivement à la section départementale de l’Amopa pour une sélection des lauréats départementaux.</w:t>
                            </w:r>
                          </w:p>
                          <w:p w:rsidR="00454A7E" w:rsidRPr="0011186E" w:rsidRDefault="00454A7E" w:rsidP="00454A7E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</w:p>
                          <w:p w:rsidR="00454A7E" w:rsidRPr="00454A7E" w:rsidRDefault="00454A7E" w:rsidP="00454A7E">
                            <w:pPr>
                              <w:jc w:val="both"/>
                              <w:rPr>
                                <w:rFonts w:ascii="Maiandra GD" w:hAnsi="Maiandra GD"/>
                              </w:rPr>
                            </w:pPr>
                            <w:r w:rsidRPr="00454A7E">
                              <w:rPr>
                                <w:rFonts w:ascii="Maiandra GD" w:hAnsi="Maiandra GD"/>
                              </w:rPr>
                              <w:t xml:space="preserve">Les jurys départementaux transmettront </w:t>
                            </w:r>
                            <w:r w:rsidR="0011186E">
                              <w:rPr>
                                <w:rFonts w:ascii="Maiandra GD" w:hAnsi="Maiandra GD"/>
                              </w:rPr>
                              <w:t>au maximum deux</w:t>
                            </w:r>
                            <w:r w:rsidRPr="00454A7E">
                              <w:rPr>
                                <w:rFonts w:ascii="Maiandra GD" w:hAnsi="Maiandra GD"/>
                              </w:rPr>
                              <w:t xml:space="preserve"> dossiers </w:t>
                            </w:r>
                            <w:r w:rsidR="0011186E">
                              <w:rPr>
                                <w:rFonts w:ascii="Maiandra GD" w:hAnsi="Maiandra GD"/>
                              </w:rPr>
                              <w:t xml:space="preserve">par niveau </w:t>
                            </w:r>
                            <w:r w:rsidRPr="00454A7E">
                              <w:rPr>
                                <w:rFonts w:ascii="Maiandra GD" w:hAnsi="Maiandra GD"/>
                              </w:rPr>
                              <w:t>au jury national afin de désigner les lauréats nationaux.</w:t>
                            </w:r>
                          </w:p>
                          <w:p w:rsidR="000463C4" w:rsidRDefault="000463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2pt;margin-top:400.3pt;width:552pt;height:17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" filled="f" stroked="f">
                <v:textbox>
                  <w:txbxContent>
                    <w:p w:rsidR="00093AD9" w:rsidRDefault="0011186E" w:rsidP="000463C4">
                      <w:p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 w:rsidRPr="0011186E">
                        <w:rPr>
                          <w:rFonts w:ascii="Maiandra GD" w:hAnsi="Maiandra GD"/>
                        </w:rPr>
                        <w:t>La p</w:t>
                      </w:r>
                      <w:r w:rsidR="000463C4" w:rsidRPr="0011186E">
                        <w:rPr>
                          <w:rFonts w:ascii="Maiandra GD" w:hAnsi="Maiandra GD"/>
                        </w:rPr>
                        <w:t xml:space="preserve">roduction </w:t>
                      </w:r>
                      <w:r w:rsidRPr="0011186E">
                        <w:rPr>
                          <w:rFonts w:ascii="Maiandra GD" w:hAnsi="Maiandra GD"/>
                        </w:rPr>
                        <w:t xml:space="preserve">sera </w:t>
                      </w:r>
                      <w:r w:rsidR="000463C4" w:rsidRPr="0011186E">
                        <w:rPr>
                          <w:rFonts w:ascii="Maiandra GD" w:hAnsi="Maiandra GD"/>
                        </w:rPr>
                        <w:t xml:space="preserve">individuelle ou </w:t>
                      </w:r>
                      <w:r w:rsidR="004168E6">
                        <w:rPr>
                          <w:rFonts w:ascii="Maiandra GD" w:hAnsi="Maiandra GD"/>
                        </w:rPr>
                        <w:t>par groupe de 3 ou 4 élèves</w:t>
                      </w:r>
                      <w:r w:rsidRPr="0011186E">
                        <w:rPr>
                          <w:rFonts w:ascii="Maiandra GD" w:hAnsi="Maiandra GD"/>
                        </w:rPr>
                        <w:t xml:space="preserve">. </w:t>
                      </w:r>
                      <w:r w:rsidR="004168E6">
                        <w:rPr>
                          <w:rFonts w:ascii="Maiandra GD" w:hAnsi="Maiandra GD"/>
                        </w:rPr>
                        <w:t>La</w:t>
                      </w:r>
                      <w:r w:rsidR="000463C4" w:rsidRPr="000463C4">
                        <w:rPr>
                          <w:rFonts w:ascii="Maiandra GD" w:hAnsi="Maiandra GD"/>
                        </w:rPr>
                        <w:t xml:space="preserve"> production p</w:t>
                      </w:r>
                      <w:r w:rsidR="00093AD9">
                        <w:rPr>
                          <w:rFonts w:ascii="Maiandra GD" w:hAnsi="Maiandra GD"/>
                        </w:rPr>
                        <w:t>ourra être réalisée au choix : à la peinture, au feutre, à l’encre…</w:t>
                      </w:r>
                    </w:p>
                    <w:p w:rsidR="0011186E" w:rsidRPr="0011186E" w:rsidRDefault="00093AD9" w:rsidP="000463C4">
                      <w:pPr>
                        <w:spacing w:after="0" w:line="240" w:lineRule="auto"/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  <w:r w:rsidRPr="0011186E">
                        <w:rPr>
                          <w:rFonts w:ascii="Maiandra GD" w:hAnsi="Maiandra GD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1186E" w:rsidRPr="0011186E" w:rsidRDefault="0011186E" w:rsidP="0011186E">
                      <w:p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 w:rsidRPr="0011186E">
                        <w:rPr>
                          <w:rFonts w:ascii="Maiandra GD" w:hAnsi="Maiandra GD"/>
                          <w:b/>
                        </w:rPr>
                        <w:t>Support</w:t>
                      </w:r>
                      <w:r w:rsidRPr="0011186E">
                        <w:rPr>
                          <w:rFonts w:ascii="Maiandra GD" w:hAnsi="Maiandra GD"/>
                        </w:rPr>
                        <w:t> : feuille Canson</w:t>
                      </w:r>
                      <w:r>
                        <w:rPr>
                          <w:rFonts w:ascii="Maiandra GD" w:hAnsi="Maiandra GD"/>
                        </w:rPr>
                        <w:t>®</w:t>
                      </w:r>
                      <w:r w:rsidRPr="0011186E">
                        <w:rPr>
                          <w:rFonts w:ascii="Maiandra GD" w:hAnsi="Maiandra GD"/>
                        </w:rPr>
                        <w:t xml:space="preserve"> 22</w:t>
                      </w:r>
                      <w:r w:rsidR="0011321A">
                        <w:rPr>
                          <w:rFonts w:ascii="Maiandra GD" w:hAnsi="Maiandra GD"/>
                        </w:rPr>
                        <w:t>4</w:t>
                      </w:r>
                      <w:r w:rsidRPr="0011186E">
                        <w:rPr>
                          <w:rFonts w:ascii="Maiandra GD" w:hAnsi="Maiandra GD"/>
                        </w:rPr>
                        <w:t xml:space="preserve"> g, format A</w:t>
                      </w:r>
                      <w:r w:rsidR="00093AD9">
                        <w:rPr>
                          <w:rFonts w:ascii="Maiandra GD" w:hAnsi="Maiandra GD"/>
                        </w:rPr>
                        <w:t>4</w:t>
                      </w:r>
                    </w:p>
                    <w:p w:rsidR="0011186E" w:rsidRPr="0011186E" w:rsidRDefault="0011186E" w:rsidP="000463C4">
                      <w:pPr>
                        <w:spacing w:after="0" w:line="240" w:lineRule="auto"/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</w:p>
                    <w:p w:rsidR="00454A7E" w:rsidRDefault="00454A7E" w:rsidP="00454A7E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Maiandra GD" w:hAnsi="Maiandra GD"/>
                        </w:rPr>
                      </w:pPr>
                      <w:r w:rsidRPr="00454A7E">
                        <w:rPr>
                          <w:rFonts w:ascii="Maiandra GD" w:hAnsi="Maiandra GD"/>
                        </w:rPr>
                        <w:t>Au dos de</w:t>
                      </w:r>
                      <w:r w:rsidR="00093AD9">
                        <w:rPr>
                          <w:rFonts w:ascii="Maiandra GD" w:hAnsi="Maiandra GD"/>
                        </w:rPr>
                        <w:t xml:space="preserve"> la feuille</w:t>
                      </w:r>
                      <w:r w:rsidRPr="00454A7E">
                        <w:rPr>
                          <w:rFonts w:ascii="Maiandra GD" w:hAnsi="Maiandra GD"/>
                        </w:rPr>
                        <w:t xml:space="preserve"> seront inscrits en capitales d’imprimerie le nom de(s) élève(s), le niveau de la classe, l’adresse de l’école, le nom et la signature de l’enseignant.</w:t>
                      </w:r>
                    </w:p>
                    <w:p w:rsidR="00093AD9" w:rsidRDefault="00093AD9" w:rsidP="00454A7E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Maiandra GD" w:hAnsi="Maiandra GD"/>
                        </w:rPr>
                      </w:pPr>
                    </w:p>
                    <w:p w:rsidR="00093AD9" w:rsidRPr="0011186E" w:rsidRDefault="00093AD9" w:rsidP="00454A7E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 xml:space="preserve">Les </w:t>
                      </w:r>
                      <w:r w:rsidRPr="00093AD9">
                        <w:rPr>
                          <w:rFonts w:ascii="Maiandra GD" w:hAnsi="Maiandra GD"/>
                        </w:rPr>
                        <w:t>cinq productions sélectionnées par la classe seront envoyées exclusivement à la section départementale de l’Amopa pour une sélection des lauréats départementaux.</w:t>
                      </w:r>
                    </w:p>
                    <w:p w:rsidR="00454A7E" w:rsidRPr="0011186E" w:rsidRDefault="00454A7E" w:rsidP="00454A7E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</w:p>
                    <w:p w:rsidR="00454A7E" w:rsidRPr="00454A7E" w:rsidRDefault="00454A7E" w:rsidP="00454A7E">
                      <w:pPr>
                        <w:jc w:val="both"/>
                        <w:rPr>
                          <w:rFonts w:ascii="Maiandra GD" w:hAnsi="Maiandra GD"/>
                        </w:rPr>
                      </w:pPr>
                      <w:r w:rsidRPr="00454A7E">
                        <w:rPr>
                          <w:rFonts w:ascii="Maiandra GD" w:hAnsi="Maiandra GD"/>
                        </w:rPr>
                        <w:t xml:space="preserve">Les jurys départementaux transmettront </w:t>
                      </w:r>
                      <w:r w:rsidR="0011186E">
                        <w:rPr>
                          <w:rFonts w:ascii="Maiandra GD" w:hAnsi="Maiandra GD"/>
                        </w:rPr>
                        <w:t>au maximum deux</w:t>
                      </w:r>
                      <w:r w:rsidRPr="00454A7E">
                        <w:rPr>
                          <w:rFonts w:ascii="Maiandra GD" w:hAnsi="Maiandra GD"/>
                        </w:rPr>
                        <w:t xml:space="preserve"> dossiers </w:t>
                      </w:r>
                      <w:r w:rsidR="0011186E">
                        <w:rPr>
                          <w:rFonts w:ascii="Maiandra GD" w:hAnsi="Maiandra GD"/>
                        </w:rPr>
                        <w:t xml:space="preserve">par niveau </w:t>
                      </w:r>
                      <w:r w:rsidRPr="00454A7E">
                        <w:rPr>
                          <w:rFonts w:ascii="Maiandra GD" w:hAnsi="Maiandra GD"/>
                        </w:rPr>
                        <w:t>au jury national afin de désigner les lauréats nationaux.</w:t>
                      </w:r>
                    </w:p>
                    <w:p w:rsidR="000463C4" w:rsidRDefault="000463C4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6064885</wp:posOffset>
                </wp:positionH>
                <wp:positionV relativeFrom="paragraph">
                  <wp:posOffset>4102735</wp:posOffset>
                </wp:positionV>
                <wp:extent cx="866775" cy="514350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67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8E6" w:rsidRPr="004168E6" w:rsidRDefault="004168E6" w:rsidP="004168E6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4168E6">
                              <w:rPr>
                                <w:sz w:val="16"/>
                                <w:szCs w:val="16"/>
                              </w:rPr>
                              <w:t>ZEBRA-A (1938)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Fondation Vasarely  .</w:t>
                            </w:r>
                          </w:p>
                          <w:p w:rsidR="004168E6" w:rsidRDefault="004168E6" w:rsidP="004168E6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Aix-en-Provence</w:t>
                            </w:r>
                          </w:p>
                          <w:p w:rsidR="00567CCA" w:rsidRPr="00567CCA" w:rsidRDefault="00567CCA" w:rsidP="00BE27F4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67CCA" w:rsidRPr="00895E1E" w:rsidRDefault="00567CCA" w:rsidP="00BE27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67CCA" w:rsidRPr="00594989" w:rsidRDefault="00567CCA" w:rsidP="00BE27F4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67CCA" w:rsidRDefault="00567CCA" w:rsidP="00BE27F4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1" type="#_x0000_t202" style="position:absolute;margin-left:477.55pt;margin-top:323.05pt;width:68.2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" filled="f" stroked="f" strokeweight=".5pt">
                <v:path arrowok="t"/>
                <v:textbox>
                  <w:txbxContent>
                    <w:p w:rsidR="004168E6" w:rsidRPr="004168E6" w:rsidRDefault="004168E6" w:rsidP="004168E6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4168E6">
                        <w:rPr>
                          <w:sz w:val="16"/>
                          <w:szCs w:val="16"/>
                        </w:rPr>
                        <w:t>ZEBRA-A (1938)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Fondation Vasarely  .</w:t>
                      </w:r>
                    </w:p>
                    <w:p w:rsidR="004168E6" w:rsidRDefault="004168E6" w:rsidP="004168E6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Aix-en-Provence</w:t>
                      </w:r>
                    </w:p>
                    <w:p w:rsidR="00567CCA" w:rsidRPr="00567CCA" w:rsidRDefault="00567CCA" w:rsidP="00BE27F4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67CCA" w:rsidRPr="00895E1E" w:rsidRDefault="00567CCA" w:rsidP="00BE27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567CCA" w:rsidRPr="00594989" w:rsidRDefault="00567CCA" w:rsidP="00BE27F4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67CCA" w:rsidRDefault="00567CCA" w:rsidP="00BE27F4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751840</wp:posOffset>
                </wp:positionV>
                <wp:extent cx="4552950" cy="32385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3C4" w:rsidRPr="006D3E58" w:rsidRDefault="000463C4" w:rsidP="000463C4">
                            <w:pP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36173D"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>C</w:t>
                            </w:r>
                            <w:r w:rsidRPr="006D3E58"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lasses</w:t>
                            </w:r>
                            <w:r w:rsidRPr="006D3E58"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>D</w:t>
                            </w:r>
                            <w:r w:rsidRPr="00EE4799"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e</w:t>
                            </w:r>
                            <w: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Cycle </w:t>
                            </w:r>
                            <w:r w:rsidR="00AF6F23"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2 - ULIS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.7pt;margin-top:59.2pt;width:358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" filled="f" stroked="f">
                <v:textbox>
                  <w:txbxContent>
                    <w:p w:rsidR="000463C4" w:rsidRPr="006D3E58" w:rsidRDefault="000463C4" w:rsidP="000463C4">
                      <w:pP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</w:pPr>
                      <w:r w:rsidRPr="0036173D"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>C</w:t>
                      </w:r>
                      <w:r w:rsidRPr="006D3E58"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lasses</w:t>
                      </w:r>
                      <w:r w:rsidRPr="006D3E58"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>D</w:t>
                      </w:r>
                      <w:r w:rsidRPr="00EE4799"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e</w:t>
                      </w:r>
                      <w: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 xml:space="preserve">Cycle </w:t>
                      </w:r>
                      <w:r w:rsidR="00AF6F23"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2 - ULIS</w:t>
                      </w:r>
                    </w:p>
                  </w:txbxContent>
                </v:textbox>
              </v:shape>
            </w:pict>
          </mc:Fallback>
        </mc:AlternateContent>
      </w:r>
      <w:r w:rsidR="000463C4">
        <w:rPr>
          <w:noProof/>
          <w:lang w:eastAsia="fr-FR"/>
        </w:rPr>
        <w:drawing>
          <wp:inline distT="0" distB="0" distL="0" distR="0">
            <wp:extent cx="6983730" cy="9881235"/>
            <wp:effectExtent l="0" t="0" r="762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 et math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20E" w:rsidSect="000463C4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arioBecker">
    <w:altName w:val="Corbel"/>
    <w:charset w:val="00"/>
    <w:family w:val="auto"/>
    <w:pitch w:val="variable"/>
    <w:sig w:usb0="00000003" w:usb1="00000000" w:usb2="00000000" w:usb3="00000000" w:csb0="00000001" w:csb1="00000000"/>
  </w:font>
  <w:font w:name="Kalinga">
    <w:panose1 w:val="02000600000000000000"/>
    <w:charset w:val="00"/>
    <w:family w:val="auto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6D1"/>
    <w:multiLevelType w:val="hybridMultilevel"/>
    <w:tmpl w:val="A4BA09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30B2E"/>
    <w:multiLevelType w:val="hybridMultilevel"/>
    <w:tmpl w:val="6C241C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x2R558kN/37Uq9Fh7V3LNeffEkE=" w:salt="Q2lC2PuZG3nPlXGlBY96vQ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3C4"/>
    <w:rsid w:val="000463C4"/>
    <w:rsid w:val="000556F0"/>
    <w:rsid w:val="000630F3"/>
    <w:rsid w:val="00093AD9"/>
    <w:rsid w:val="0011186E"/>
    <w:rsid w:val="0011321A"/>
    <w:rsid w:val="00232697"/>
    <w:rsid w:val="0027720E"/>
    <w:rsid w:val="00303F49"/>
    <w:rsid w:val="004168E6"/>
    <w:rsid w:val="00454A7E"/>
    <w:rsid w:val="00520143"/>
    <w:rsid w:val="00567CCA"/>
    <w:rsid w:val="0062180D"/>
    <w:rsid w:val="0064691B"/>
    <w:rsid w:val="00720145"/>
    <w:rsid w:val="00724857"/>
    <w:rsid w:val="00826619"/>
    <w:rsid w:val="00836A7C"/>
    <w:rsid w:val="00AF6F23"/>
    <w:rsid w:val="00BE27F4"/>
    <w:rsid w:val="00C4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6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63C4"/>
    <w:rPr>
      <w:rFonts w:ascii="Tahoma" w:hAnsi="Tahoma" w:cs="Tahoma"/>
      <w:sz w:val="16"/>
      <w:szCs w:val="16"/>
    </w:rPr>
  </w:style>
  <w:style w:type="character" w:styleId="Accentuation">
    <w:name w:val="Emphasis"/>
    <w:uiPriority w:val="20"/>
    <w:qFormat/>
    <w:rsid w:val="000463C4"/>
    <w:rPr>
      <w:i/>
      <w:iCs/>
    </w:rPr>
  </w:style>
  <w:style w:type="paragraph" w:styleId="Paragraphedeliste">
    <w:name w:val="List Paragraph"/>
    <w:basedOn w:val="Normal"/>
    <w:uiPriority w:val="34"/>
    <w:qFormat/>
    <w:rsid w:val="000463C4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6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63C4"/>
    <w:rPr>
      <w:rFonts w:ascii="Tahoma" w:hAnsi="Tahoma" w:cs="Tahoma"/>
      <w:sz w:val="16"/>
      <w:szCs w:val="16"/>
    </w:rPr>
  </w:style>
  <w:style w:type="character" w:styleId="Accentuation">
    <w:name w:val="Emphasis"/>
    <w:uiPriority w:val="20"/>
    <w:qFormat/>
    <w:rsid w:val="000463C4"/>
    <w:rPr>
      <w:i/>
      <w:iCs/>
    </w:rPr>
  </w:style>
  <w:style w:type="paragraph" w:styleId="Paragraphedeliste">
    <w:name w:val="List Paragraph"/>
    <w:basedOn w:val="Normal"/>
    <w:uiPriority w:val="34"/>
    <w:qFormat/>
    <w:rsid w:val="000463C4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6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MarieHelene</dc:creator>
  <cp:lastModifiedBy>Christian</cp:lastModifiedBy>
  <cp:revision>3</cp:revision>
  <cp:lastPrinted>2020-07-12T16:24:00Z</cp:lastPrinted>
  <dcterms:created xsi:type="dcterms:W3CDTF">2020-09-22T07:15:00Z</dcterms:created>
  <dcterms:modified xsi:type="dcterms:W3CDTF">2020-11-03T08:56:00Z</dcterms:modified>
</cp:coreProperties>
</file>